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1E0F" w14:textId="684FE355" w:rsidR="008B06F9" w:rsidRDefault="00172B2E" w:rsidP="00D479BA">
      <w:pPr>
        <w:spacing w:after="0" w:line="240" w:lineRule="auto"/>
        <w:ind w:left="-576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noProof/>
          <w:sz w:val="40"/>
          <w:szCs w:val="40"/>
          <w:u w:val="single"/>
        </w:rPr>
        <w:drawing>
          <wp:inline distT="0" distB="0" distL="0" distR="0" wp14:anchorId="5BD11E6D" wp14:editId="34BB203E">
            <wp:extent cx="6732639" cy="8597900"/>
            <wp:effectExtent l="0" t="0" r="0" b="0"/>
            <wp:docPr id="22" name="Picture 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705" cy="860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5C802" w14:textId="77777777" w:rsidR="00D479BA" w:rsidRDefault="008B06F9" w:rsidP="00D479BA">
      <w:pPr>
        <w:spacing w:after="0" w:line="240" w:lineRule="auto"/>
        <w:rPr>
          <w:rFonts w:ascii="Helvetica" w:hAnsi="Helvetica" w:cs="Helvetica"/>
          <w:b/>
          <w:bCs/>
          <w:sz w:val="30"/>
          <w:szCs w:val="30"/>
          <w:u w:val="single"/>
        </w:rPr>
      </w:pPr>
      <w:r w:rsidRPr="00A53836">
        <w:rPr>
          <w:rFonts w:ascii="Helvetica" w:hAnsi="Helvetica" w:cs="Helvetica"/>
          <w:b/>
          <w:bCs/>
          <w:sz w:val="30"/>
          <w:szCs w:val="30"/>
          <w:u w:val="single"/>
        </w:rPr>
        <w:lastRenderedPageBreak/>
        <w:t>TABLE OF CONTENTS</w:t>
      </w:r>
    </w:p>
    <w:p w14:paraId="42153130" w14:textId="09D0B469" w:rsidR="00D479BA" w:rsidRPr="00D479BA" w:rsidRDefault="00DF0D48" w:rsidP="00D479B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b/>
          <w:bCs/>
          <w:sz w:val="30"/>
          <w:szCs w:val="30"/>
          <w:u w:val="single"/>
        </w:rPr>
        <w:br/>
      </w:r>
      <w:bookmarkStart w:id="0" w:name="_Hlk81410974"/>
      <w:r w:rsidR="00D479BA" w:rsidRPr="00D479BA">
        <w:rPr>
          <w:rFonts w:ascii="Arial" w:hAnsi="Arial" w:cs="Arial"/>
          <w:sz w:val="20"/>
          <w:szCs w:val="20"/>
        </w:rPr>
        <w:fldChar w:fldCharType="begin"/>
      </w:r>
      <w:r w:rsidR="00D479BA" w:rsidRPr="00D479BA">
        <w:rPr>
          <w:rFonts w:ascii="Arial" w:hAnsi="Arial" w:cs="Arial"/>
          <w:sz w:val="20"/>
          <w:szCs w:val="20"/>
        </w:rPr>
        <w:instrText xml:space="preserve"> TOC \o "4-4" \h \z \t "Heading 1,1,Heading 2,2,Heading 3,3" </w:instrText>
      </w:r>
      <w:r w:rsidR="00D479BA" w:rsidRPr="00D479BA">
        <w:rPr>
          <w:rFonts w:ascii="Arial" w:hAnsi="Arial" w:cs="Arial"/>
          <w:sz w:val="20"/>
          <w:szCs w:val="20"/>
        </w:rPr>
        <w:fldChar w:fldCharType="separate"/>
      </w:r>
    </w:p>
    <w:p w14:paraId="020E4AC1" w14:textId="05970648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090" w:history="1">
        <w:r w:rsidRPr="00D479BA">
          <w:rPr>
            <w:rFonts w:ascii="Arial" w:hAnsi="Arial" w:cs="Arial"/>
            <w:sz w:val="20"/>
            <w:szCs w:val="20"/>
          </w:rPr>
          <w:t>1.</w:t>
        </w:r>
        <w:r w:rsidRPr="00D479BA">
          <w:rPr>
            <w:rFonts w:ascii="Arial" w:hAnsi="Arial" w:cs="Arial"/>
            <w:sz w:val="20"/>
            <w:szCs w:val="20"/>
          </w:rPr>
          <w:tab/>
          <w:t>REPORT OVERVIEW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_Toc74691090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56775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091" w:history="1">
        <w:r w:rsidRPr="00D479BA">
          <w:rPr>
            <w:rFonts w:ascii="Arial" w:hAnsi="Arial" w:cs="Arial"/>
            <w:sz w:val="20"/>
            <w:szCs w:val="20"/>
          </w:rPr>
          <w:t>1.1</w:t>
        </w:r>
        <w:r w:rsidRPr="00D479BA">
          <w:rPr>
            <w:rFonts w:ascii="Arial" w:hAnsi="Arial" w:cs="Arial"/>
            <w:sz w:val="20"/>
            <w:szCs w:val="20"/>
          </w:rPr>
          <w:tab/>
          <w:t>Statement of the Report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_Toc74691091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2C8140" w14:textId="40F6C07B" w:rsid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092" w:history="1">
        <w:r w:rsidRPr="00D479BA">
          <w:rPr>
            <w:rFonts w:ascii="Arial" w:hAnsi="Arial" w:cs="Arial"/>
            <w:sz w:val="20"/>
            <w:szCs w:val="20"/>
          </w:rPr>
          <w:t>1.2</w:t>
        </w:r>
        <w:r w:rsidRPr="00D479BA">
          <w:rPr>
            <w:rFonts w:ascii="Arial" w:hAnsi="Arial" w:cs="Arial"/>
            <w:sz w:val="20"/>
            <w:szCs w:val="20"/>
          </w:rPr>
          <w:tab/>
          <w:t>Executive Summary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_Toc74691092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42FAA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p w14:paraId="1767336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093" w:history="1">
        <w:r w:rsidRPr="00D479BA">
          <w:rPr>
            <w:rFonts w:ascii="Arial" w:hAnsi="Arial" w:cs="Arial"/>
            <w:sz w:val="20"/>
            <w:szCs w:val="20"/>
          </w:rPr>
          <w:t>1.3</w:t>
        </w:r>
        <w:r w:rsidRPr="00D479BA">
          <w:rPr>
            <w:rFonts w:ascii="Arial" w:hAnsi="Arial" w:cs="Arial"/>
            <w:sz w:val="20"/>
            <w:szCs w:val="20"/>
          </w:rPr>
          <w:tab/>
          <w:t>INTRODUCTION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_Toc74691093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2C481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094" w:history="1">
        <w:r w:rsidRPr="00D479BA">
          <w:rPr>
            <w:rFonts w:ascii="Arial" w:hAnsi="Arial" w:cs="Arial"/>
            <w:sz w:val="20"/>
            <w:szCs w:val="20"/>
          </w:rPr>
          <w:t>1.3.1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Cord Blood: An Alternative Source for HPSCs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_Toc74691094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D596D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095" w:history="1">
        <w:r w:rsidRPr="00D479BA">
          <w:rPr>
            <w:rFonts w:ascii="Arial" w:hAnsi="Arial" w:cs="Arial"/>
            <w:sz w:val="20"/>
            <w:szCs w:val="20"/>
          </w:rPr>
          <w:t>1.3.2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Utilization of Cord Blood Cells in Clinical Trials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_Toc74691095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0931F0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096" w:history="1">
        <w:r w:rsidRPr="00D479BA">
          <w:rPr>
            <w:rFonts w:ascii="Arial" w:hAnsi="Arial" w:cs="Arial"/>
            <w:sz w:val="20"/>
            <w:szCs w:val="20"/>
          </w:rPr>
          <w:t>1.3.3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The Struggle of Cord Blood Banks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_Toc74691096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CDB0F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097" w:history="1">
        <w:r w:rsidRPr="00D479BA">
          <w:rPr>
            <w:rFonts w:ascii="Arial" w:hAnsi="Arial" w:cs="Arial"/>
            <w:sz w:val="20"/>
            <w:szCs w:val="20"/>
          </w:rPr>
          <w:t>1.3.4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Emerging Technologies to Influence the Financial Sustainability of Banks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_Toc74691097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0B8380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098" w:history="1">
        <w:r w:rsidRPr="00D479BA">
          <w:rPr>
            <w:rFonts w:ascii="Arial" w:hAnsi="Arial" w:cs="Arial"/>
            <w:sz w:val="20"/>
            <w:szCs w:val="20"/>
          </w:rPr>
          <w:t>1.3.4.1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Other Opportunities to Improve Financial Stability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_Toc74691098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C071B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099" w:history="1">
        <w:r w:rsidRPr="00D479BA">
          <w:rPr>
            <w:rFonts w:ascii="Arial" w:hAnsi="Arial" w:cs="Arial"/>
            <w:sz w:val="20"/>
            <w:szCs w:val="20"/>
          </w:rPr>
          <w:t>1.3.4.2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Scope for Companion Products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_Toc74691099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D70D0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00" w:history="1">
        <w:r w:rsidRPr="00D479BA">
          <w:rPr>
            <w:rFonts w:ascii="Arial" w:hAnsi="Arial" w:cs="Arial"/>
            <w:sz w:val="20"/>
            <w:szCs w:val="20"/>
          </w:rPr>
          <w:t>1.3.5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Changing Landscape of Cord Blood Cell Banking Market by Geography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_Toc74691100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1BFBC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01" w:history="1">
        <w:r w:rsidRPr="00D479BA">
          <w:rPr>
            <w:rFonts w:ascii="Arial" w:hAnsi="Arial" w:cs="Arial"/>
            <w:sz w:val="20"/>
            <w:szCs w:val="20"/>
          </w:rPr>
          <w:t>1.3.6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Extension of Services by Cord Blood Banks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_Toc74691101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9684D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02" w:history="1">
        <w:r w:rsidRPr="00D479BA">
          <w:rPr>
            <w:rFonts w:ascii="Arial" w:hAnsi="Arial" w:cs="Arial"/>
            <w:sz w:val="20"/>
            <w:szCs w:val="20"/>
          </w:rPr>
          <w:t>1.4</w:t>
        </w:r>
        <w:r w:rsidRPr="00D479BA">
          <w:rPr>
            <w:rFonts w:ascii="Arial" w:hAnsi="Arial" w:cs="Arial"/>
            <w:sz w:val="20"/>
            <w:szCs w:val="20"/>
          </w:rPr>
          <w:tab/>
          <w:t>Cord Blood Industry: As of Today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_Toc74691102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720E0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03" w:history="1">
        <w:r w:rsidRPr="00D479BA">
          <w:rPr>
            <w:rFonts w:ascii="Arial" w:hAnsi="Arial" w:cs="Arial"/>
            <w:sz w:val="20"/>
            <w:szCs w:val="20"/>
          </w:rPr>
          <w:t>1.4.1</w:t>
        </w:r>
        <w:r w:rsidRPr="00D479BA">
          <w:rPr>
            <w:rFonts w:ascii="Arial" w:hAnsi="Arial" w:cs="Arial"/>
            <w:sz w:val="20"/>
            <w:szCs w:val="20"/>
          </w:rPr>
          <w:tab/>
          <w:t>Diversification of Services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_Toc74691103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90328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04" w:history="1">
        <w:r w:rsidRPr="00D479BA">
          <w:rPr>
            <w:rFonts w:ascii="Arial" w:hAnsi="Arial" w:cs="Arial"/>
            <w:sz w:val="20"/>
            <w:szCs w:val="20"/>
          </w:rPr>
          <w:t>1.4.2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Pairing with Genetic Testing Services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_Toc74691104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EF29A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05" w:history="1">
        <w:r w:rsidRPr="00D479BA">
          <w:rPr>
            <w:rFonts w:ascii="Arial" w:hAnsi="Arial" w:cs="Arial"/>
            <w:sz w:val="20"/>
            <w:szCs w:val="20"/>
          </w:rPr>
          <w:t>1.4.3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Pairing with Fertility and Assisted Reproduction Services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_Toc74691105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1EBA5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06" w:history="1">
        <w:r w:rsidRPr="00D479BA">
          <w:rPr>
            <w:rFonts w:ascii="Arial" w:hAnsi="Arial" w:cs="Arial"/>
            <w:sz w:val="20"/>
            <w:szCs w:val="20"/>
          </w:rPr>
          <w:t>1.4.4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Cord Blood Industry Consolidation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_Toc74691106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E0C2C4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07" w:history="1">
        <w:r w:rsidRPr="00D479BA">
          <w:rPr>
            <w:rFonts w:ascii="Arial" w:hAnsi="Arial" w:cs="Arial"/>
            <w:sz w:val="20"/>
            <w:szCs w:val="20"/>
          </w:rPr>
          <w:t>1.4.5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Cord Blood Banks as Integrated Therapeutic Companies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_Toc74691107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9C98B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p w14:paraId="719C8C0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08" w:history="1">
        <w:r w:rsidRPr="00D479BA">
          <w:rPr>
            <w:rFonts w:ascii="Arial" w:hAnsi="Arial" w:cs="Arial"/>
            <w:sz w:val="20"/>
            <w:szCs w:val="20"/>
          </w:rPr>
          <w:t>2.</w:t>
        </w:r>
        <w:r w:rsidRPr="00D479BA">
          <w:rPr>
            <w:rFonts w:ascii="Arial" w:hAnsi="Arial" w:cs="Arial"/>
            <w:sz w:val="20"/>
            <w:szCs w:val="20"/>
          </w:rPr>
          <w:tab/>
          <w:t>CORD BLOOD &amp; CORD BLOOD BANKING: AN OVERVIEW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_Toc74691108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B60FF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09" w:history="1">
        <w:r w:rsidRPr="00D479BA">
          <w:rPr>
            <w:rFonts w:ascii="Arial" w:hAnsi="Arial" w:cs="Arial"/>
            <w:sz w:val="20"/>
            <w:szCs w:val="20"/>
          </w:rPr>
          <w:t>2.1</w:t>
        </w:r>
        <w:r w:rsidRPr="00D479BA">
          <w:rPr>
            <w:rFonts w:ascii="Arial" w:hAnsi="Arial" w:cs="Arial"/>
            <w:sz w:val="20"/>
            <w:szCs w:val="20"/>
          </w:rPr>
          <w:tab/>
          <w:t>Cord Blood Banking (Stem Cell Banking)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_Toc74691109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8F3B9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10" w:history="1">
        <w:r w:rsidRPr="00D479BA">
          <w:rPr>
            <w:rFonts w:ascii="Arial" w:hAnsi="Arial" w:cs="Arial"/>
            <w:sz w:val="20"/>
            <w:szCs w:val="20"/>
          </w:rPr>
          <w:t>2.1.1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Public Cord Blood Banks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_Toc74691110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EDE6E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11" w:history="1">
        <w:r w:rsidRPr="00D479BA">
          <w:rPr>
            <w:rFonts w:ascii="Arial" w:hAnsi="Arial" w:cs="Arial"/>
            <w:sz w:val="20"/>
            <w:szCs w:val="20"/>
          </w:rPr>
          <w:t>2.1.1.1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Economic Model of Public Cord Blood Banks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_Toc74691111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C0C84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12" w:history="1">
        <w:r w:rsidRPr="00D479BA">
          <w:rPr>
            <w:rFonts w:ascii="Arial" w:hAnsi="Arial" w:cs="Arial"/>
            <w:sz w:val="20"/>
            <w:szCs w:val="20"/>
          </w:rPr>
          <w:t>2.1.1.2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Cost Analysis for Public Banks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_Toc74691112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30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CFE56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13" w:history="1">
        <w:r w:rsidRPr="00D479BA">
          <w:rPr>
            <w:rFonts w:ascii="Arial" w:hAnsi="Arial" w:cs="Arial"/>
            <w:sz w:val="20"/>
            <w:szCs w:val="20"/>
          </w:rPr>
          <w:t>2.1.1.3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Relationship between Costs and Release Rates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_Toc74691113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30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A1185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14" w:history="1">
        <w:r w:rsidRPr="00D479BA">
          <w:rPr>
            <w:rFonts w:ascii="Arial" w:hAnsi="Arial" w:cs="Arial"/>
            <w:sz w:val="20"/>
            <w:szCs w:val="20"/>
          </w:rPr>
          <w:t>2.1.2</w:t>
        </w:r>
        <w:r w:rsidRPr="00D479BA">
          <w:rPr>
            <w:rFonts w:ascii="Arial" w:hAnsi="Arial" w:cs="Arial"/>
            <w:sz w:val="20"/>
            <w:szCs w:val="20"/>
          </w:rPr>
          <w:tab/>
          <w:t>Private Cord Blood Banks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_Toc74691114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31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3036C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15" w:history="1">
        <w:r w:rsidRPr="00D479BA">
          <w:rPr>
            <w:rFonts w:ascii="Arial" w:hAnsi="Arial" w:cs="Arial"/>
            <w:sz w:val="20"/>
            <w:szCs w:val="20"/>
          </w:rPr>
          <w:t>2.1.2.1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Cost Analysis for Private Cord Blood Banks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_Toc74691115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31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B209F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16" w:history="1">
        <w:r w:rsidRPr="00D479BA">
          <w:rPr>
            <w:rFonts w:ascii="Arial" w:hAnsi="Arial" w:cs="Arial"/>
            <w:sz w:val="20"/>
            <w:szCs w:val="20"/>
          </w:rPr>
          <w:t>2.1.2.2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Economic Model of Private Banks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_Toc74691116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32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363AB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17" w:history="1">
        <w:r w:rsidRPr="00D479BA">
          <w:rPr>
            <w:rFonts w:ascii="Arial" w:hAnsi="Arial" w:cs="Arial"/>
            <w:sz w:val="20"/>
            <w:szCs w:val="20"/>
          </w:rPr>
          <w:t>2.1.3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Hybrid Cord Blood Banks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_Toc74691117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33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77C92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18" w:history="1">
        <w:r w:rsidRPr="00D479BA">
          <w:rPr>
            <w:rFonts w:ascii="Arial" w:hAnsi="Arial" w:cs="Arial"/>
            <w:sz w:val="20"/>
            <w:szCs w:val="20"/>
          </w:rPr>
          <w:t>2.2</w:t>
        </w:r>
        <w:r w:rsidRPr="00D479BA">
          <w:rPr>
            <w:rFonts w:ascii="Arial" w:hAnsi="Arial" w:cs="Arial"/>
            <w:sz w:val="20"/>
            <w:szCs w:val="20"/>
          </w:rPr>
          <w:tab/>
          <w:t>Global Private Cord Blood Banking: Market Leaders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_Toc74691118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33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6D10B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19" w:history="1">
        <w:r w:rsidRPr="00D479BA">
          <w:rPr>
            <w:rFonts w:ascii="Arial" w:hAnsi="Arial" w:cs="Arial"/>
            <w:sz w:val="20"/>
            <w:szCs w:val="20"/>
          </w:rPr>
          <w:t>2.2.1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Comparing Cord Blood Banks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_Toc74691119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36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265E9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20" w:history="1">
        <w:r w:rsidRPr="00D479BA">
          <w:rPr>
            <w:rFonts w:ascii="Arial" w:hAnsi="Arial" w:cs="Arial"/>
            <w:sz w:val="20"/>
            <w:szCs w:val="20"/>
          </w:rPr>
          <w:t>2.2.2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Cord Blood Banks in the U.S.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_Toc74691120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37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07D69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21" w:history="1">
        <w:r w:rsidRPr="00D479BA">
          <w:rPr>
            <w:rFonts w:ascii="Arial" w:hAnsi="Arial" w:cs="Arial"/>
            <w:sz w:val="20"/>
            <w:szCs w:val="20"/>
          </w:rPr>
          <w:t>2.2.3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Proportion of Public, Private and Hybrid Banks in U.S.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_Toc74691121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BF6180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22" w:history="1">
        <w:r w:rsidRPr="00D479BA">
          <w:rPr>
            <w:rFonts w:ascii="Arial" w:hAnsi="Arial" w:cs="Arial"/>
            <w:sz w:val="20"/>
            <w:szCs w:val="20"/>
          </w:rPr>
          <w:t>2.3</w:t>
        </w:r>
        <w:r w:rsidRPr="00D479BA">
          <w:rPr>
            <w:rFonts w:ascii="Arial" w:hAnsi="Arial" w:cs="Arial"/>
            <w:sz w:val="20"/>
            <w:szCs w:val="20"/>
          </w:rPr>
          <w:tab/>
          <w:t>Percent Share of Parents of Newborns Storing Cord Blood by Country/Region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_Toc74691122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0C49C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23" w:history="1">
        <w:r w:rsidRPr="00D479BA">
          <w:rPr>
            <w:rFonts w:ascii="Arial" w:hAnsi="Arial" w:cs="Arial"/>
            <w:sz w:val="20"/>
            <w:szCs w:val="20"/>
          </w:rPr>
          <w:t>2.4</w:t>
        </w:r>
        <w:r w:rsidRPr="00D479BA">
          <w:rPr>
            <w:rFonts w:ascii="Arial" w:hAnsi="Arial" w:cs="Arial"/>
            <w:sz w:val="20"/>
            <w:szCs w:val="20"/>
          </w:rPr>
          <w:tab/>
          <w:t>Pricing for Processing and Storage in Commercial Banks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_Toc74691123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7684A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24" w:history="1">
        <w:r w:rsidRPr="00D479BA">
          <w:rPr>
            <w:rFonts w:ascii="Arial" w:hAnsi="Arial" w:cs="Arial"/>
            <w:sz w:val="20"/>
            <w:szCs w:val="20"/>
          </w:rPr>
          <w:t>2.4.1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Rate per Cord Blood Unit in the U.S. and Europe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_Toc74691124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CBA0B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25" w:history="1">
        <w:r w:rsidRPr="00D479BA">
          <w:rPr>
            <w:rFonts w:ascii="Arial" w:hAnsi="Arial" w:cs="Arial"/>
            <w:sz w:val="20"/>
            <w:szCs w:val="20"/>
          </w:rPr>
          <w:t>2.5</w:t>
        </w:r>
        <w:r w:rsidRPr="00D479BA">
          <w:rPr>
            <w:rFonts w:ascii="Arial" w:hAnsi="Arial" w:cs="Arial"/>
            <w:sz w:val="20"/>
            <w:szCs w:val="20"/>
          </w:rPr>
          <w:tab/>
          <w:t>Cord Blood Revenues for Major Cord Blood Banks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_Toc74691125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E20A44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p w14:paraId="30B08E7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26" w:history="1">
        <w:r w:rsidRPr="00D479BA">
          <w:rPr>
            <w:rFonts w:ascii="Arial" w:hAnsi="Arial" w:cs="Arial"/>
            <w:sz w:val="20"/>
            <w:szCs w:val="20"/>
          </w:rPr>
          <w:t>3.</w:t>
        </w:r>
        <w:r w:rsidRPr="00D479BA">
          <w:rPr>
            <w:rFonts w:ascii="Arial" w:hAnsi="Arial" w:cs="Arial"/>
            <w:sz w:val="20"/>
            <w:szCs w:val="20"/>
          </w:rPr>
          <w:tab/>
          <w:t>CORD BLOOD BANK ACCREDITATIONS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_Toc74691126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57760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27" w:history="1">
        <w:r w:rsidRPr="00D479BA">
          <w:rPr>
            <w:rFonts w:ascii="Arial" w:hAnsi="Arial" w:cs="Arial"/>
            <w:sz w:val="20"/>
            <w:szCs w:val="20"/>
          </w:rPr>
          <w:t>3.1</w:t>
        </w:r>
        <w:r w:rsidRPr="00D479BA">
          <w:rPr>
            <w:rFonts w:ascii="Arial" w:hAnsi="Arial" w:cs="Arial"/>
            <w:sz w:val="20"/>
            <w:szCs w:val="20"/>
          </w:rPr>
          <w:tab/>
          <w:t>American Association of Blood Banks (AABB)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_Toc74691127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57C6D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28" w:history="1">
        <w:r w:rsidRPr="00D479BA">
          <w:rPr>
            <w:rFonts w:ascii="Arial" w:hAnsi="Arial" w:cs="Arial"/>
            <w:sz w:val="20"/>
            <w:szCs w:val="20"/>
          </w:rPr>
          <w:t>3.2</w:t>
        </w:r>
        <w:r w:rsidRPr="00D479BA">
          <w:rPr>
            <w:rFonts w:ascii="Arial" w:hAnsi="Arial" w:cs="Arial"/>
            <w:sz w:val="20"/>
            <w:szCs w:val="20"/>
          </w:rPr>
          <w:tab/>
          <w:t>Foundation for the Accreditation of Cellular Therapy (FACT)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_Toc74691128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74910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29" w:history="1">
        <w:r w:rsidRPr="00D479BA">
          <w:rPr>
            <w:rFonts w:ascii="Arial" w:hAnsi="Arial" w:cs="Arial"/>
            <w:sz w:val="20"/>
            <w:szCs w:val="20"/>
          </w:rPr>
          <w:t>3.3</w:t>
        </w:r>
        <w:r w:rsidRPr="00D479BA">
          <w:rPr>
            <w:rFonts w:ascii="Arial" w:hAnsi="Arial" w:cs="Arial"/>
            <w:sz w:val="20"/>
            <w:szCs w:val="20"/>
          </w:rPr>
          <w:tab/>
          <w:t>FDA Registration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_Toc74691129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EBCC9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30" w:history="1">
        <w:r w:rsidRPr="00D479BA">
          <w:rPr>
            <w:rFonts w:ascii="Arial" w:hAnsi="Arial" w:cs="Arial"/>
            <w:sz w:val="20"/>
            <w:szCs w:val="20"/>
          </w:rPr>
          <w:t>3.4</w:t>
        </w:r>
        <w:r w:rsidRPr="00D479BA">
          <w:rPr>
            <w:rFonts w:ascii="Arial" w:hAnsi="Arial" w:cs="Arial"/>
            <w:sz w:val="20"/>
            <w:szCs w:val="20"/>
          </w:rPr>
          <w:tab/>
          <w:t>FDA Biologics License Application (BLA) License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_Toc74691130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14DF60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31" w:history="1">
        <w:r w:rsidRPr="00D479BA">
          <w:rPr>
            <w:rFonts w:ascii="Arial" w:hAnsi="Arial" w:cs="Arial"/>
            <w:sz w:val="20"/>
            <w:szCs w:val="20"/>
          </w:rPr>
          <w:t>3.5</w:t>
        </w:r>
        <w:r w:rsidRPr="00D479BA">
          <w:rPr>
            <w:rFonts w:ascii="Arial" w:hAnsi="Arial" w:cs="Arial"/>
            <w:sz w:val="20"/>
            <w:szCs w:val="20"/>
          </w:rPr>
          <w:tab/>
          <w:t>Investigational New Drug (IND) for Cord Blood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_Toc74691131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CA3EF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32" w:history="1">
        <w:r w:rsidRPr="00D479BA">
          <w:rPr>
            <w:rFonts w:ascii="Arial" w:hAnsi="Arial" w:cs="Arial"/>
            <w:sz w:val="20"/>
            <w:szCs w:val="20"/>
          </w:rPr>
          <w:t>3.6</w:t>
        </w:r>
        <w:r w:rsidRPr="00D479BA">
          <w:rPr>
            <w:rFonts w:ascii="Arial" w:hAnsi="Arial" w:cs="Arial"/>
            <w:sz w:val="20"/>
            <w:szCs w:val="20"/>
          </w:rPr>
          <w:tab/>
          <w:t>Human Tissue Authority (HTA)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_Toc74691132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DE627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33" w:history="1">
        <w:r w:rsidRPr="00D479BA">
          <w:rPr>
            <w:rFonts w:ascii="Arial" w:hAnsi="Arial" w:cs="Arial"/>
            <w:sz w:val="20"/>
            <w:szCs w:val="20"/>
          </w:rPr>
          <w:t>3.7</w:t>
        </w:r>
        <w:r w:rsidRPr="00D479BA">
          <w:rPr>
            <w:rFonts w:ascii="Arial" w:hAnsi="Arial" w:cs="Arial"/>
            <w:sz w:val="20"/>
            <w:szCs w:val="20"/>
          </w:rPr>
          <w:tab/>
          <w:t>Therapeutic Goods Act (TGA) in Australia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_Toc74691133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738BA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34" w:history="1">
        <w:r w:rsidRPr="00D479BA">
          <w:rPr>
            <w:rFonts w:ascii="Arial" w:hAnsi="Arial" w:cs="Arial"/>
            <w:sz w:val="20"/>
            <w:szCs w:val="20"/>
          </w:rPr>
          <w:t>3.8</w:t>
        </w:r>
        <w:r w:rsidRPr="00D479BA">
          <w:rPr>
            <w:rFonts w:ascii="Arial" w:hAnsi="Arial" w:cs="Arial"/>
            <w:sz w:val="20"/>
            <w:szCs w:val="20"/>
          </w:rPr>
          <w:tab/>
          <w:t>International NetCord Foundation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_Toc74691134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C1502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35" w:history="1">
        <w:r w:rsidRPr="00D479BA">
          <w:rPr>
            <w:rFonts w:ascii="Arial" w:hAnsi="Arial" w:cs="Arial"/>
            <w:sz w:val="20"/>
            <w:szCs w:val="20"/>
          </w:rPr>
          <w:t>3.9</w:t>
        </w:r>
        <w:r w:rsidRPr="00D479BA">
          <w:rPr>
            <w:rFonts w:ascii="Arial" w:hAnsi="Arial" w:cs="Arial"/>
            <w:sz w:val="20"/>
            <w:szCs w:val="20"/>
          </w:rPr>
          <w:tab/>
          <w:t>AABB Accredited Cord Blood Facilities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_Toc74691135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2C8A6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36" w:history="1">
        <w:r w:rsidRPr="00D479BA">
          <w:rPr>
            <w:rFonts w:ascii="Arial" w:hAnsi="Arial" w:cs="Arial"/>
            <w:sz w:val="20"/>
            <w:szCs w:val="20"/>
          </w:rPr>
          <w:t>3.10</w:t>
        </w:r>
        <w:r w:rsidRPr="00D479BA">
          <w:rPr>
            <w:rFonts w:ascii="Arial" w:hAnsi="Arial" w:cs="Arial"/>
            <w:sz w:val="20"/>
            <w:szCs w:val="20"/>
          </w:rPr>
          <w:tab/>
          <w:t>FACT Accreditation for Cord Blood Banks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_Toc74691136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C6B85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p w14:paraId="6C9B6F9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37" w:history="1">
        <w:r w:rsidRPr="00D479BA">
          <w:rPr>
            <w:rFonts w:ascii="Arial" w:hAnsi="Arial" w:cs="Arial"/>
            <w:sz w:val="20"/>
            <w:szCs w:val="20"/>
          </w:rPr>
          <w:t>4.</w:t>
        </w:r>
        <w:r w:rsidRPr="00D479BA">
          <w:rPr>
            <w:rFonts w:ascii="Arial" w:hAnsi="Arial" w:cs="Arial"/>
            <w:sz w:val="20"/>
            <w:szCs w:val="20"/>
          </w:rPr>
          <w:tab/>
          <w:t>APPLICATIONS OF CORD BLOOD CELLS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_Toc74691137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141F30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38" w:history="1">
        <w:r w:rsidRPr="00D479BA">
          <w:rPr>
            <w:rFonts w:ascii="Arial" w:hAnsi="Arial" w:cs="Arial"/>
            <w:sz w:val="20"/>
            <w:szCs w:val="20"/>
          </w:rPr>
          <w:t>4.1</w:t>
        </w:r>
        <w:r w:rsidRPr="00D479BA">
          <w:rPr>
            <w:rFonts w:ascii="Arial" w:hAnsi="Arial" w:cs="Arial"/>
            <w:sz w:val="20"/>
            <w:szCs w:val="20"/>
          </w:rPr>
          <w:tab/>
          <w:t>Hematopoietic Stem Cell Transplantations with Cord Blood Cells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_Toc74691138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FD44A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39" w:history="1">
        <w:r w:rsidRPr="00D479BA">
          <w:rPr>
            <w:rFonts w:ascii="Arial" w:hAnsi="Arial" w:cs="Arial"/>
            <w:sz w:val="20"/>
            <w:szCs w:val="20"/>
          </w:rPr>
          <w:t>4.2</w:t>
        </w:r>
        <w:r w:rsidRPr="00D479BA">
          <w:rPr>
            <w:rFonts w:ascii="Arial" w:hAnsi="Arial" w:cs="Arial"/>
            <w:sz w:val="20"/>
            <w:szCs w:val="20"/>
          </w:rPr>
          <w:tab/>
          <w:t>Umbilical Cord Cells in Regenerative Medicine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_Toc74691139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40DC0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p w14:paraId="7E457BC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40" w:history="1">
        <w:r w:rsidRPr="00D479BA">
          <w:rPr>
            <w:rFonts w:ascii="Arial" w:hAnsi="Arial" w:cs="Arial"/>
            <w:sz w:val="20"/>
            <w:szCs w:val="20"/>
          </w:rPr>
          <w:t>5.</w:t>
        </w:r>
        <w:r w:rsidRPr="00D479BA">
          <w:rPr>
            <w:rFonts w:ascii="Arial" w:hAnsi="Arial" w:cs="Arial"/>
            <w:sz w:val="20"/>
            <w:szCs w:val="20"/>
          </w:rPr>
          <w:tab/>
          <w:t>CORD BLOOD PROCESSING TECHNOLOGIES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_Toc74691140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A9E0C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41" w:history="1">
        <w:r w:rsidRPr="00D479BA">
          <w:rPr>
            <w:rFonts w:ascii="Arial" w:hAnsi="Arial" w:cs="Arial"/>
            <w:sz w:val="20"/>
            <w:szCs w:val="20"/>
          </w:rPr>
          <w:t>5.1</w:t>
        </w:r>
        <w:r w:rsidRPr="00D479BA">
          <w:rPr>
            <w:rFonts w:ascii="Arial" w:hAnsi="Arial" w:cs="Arial"/>
            <w:sz w:val="20"/>
            <w:szCs w:val="20"/>
          </w:rPr>
          <w:tab/>
          <w:t>The Process of Separation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_Toc74691141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20EC5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42" w:history="1">
        <w:r w:rsidRPr="00D479BA">
          <w:rPr>
            <w:rFonts w:ascii="Arial" w:hAnsi="Arial" w:cs="Arial"/>
            <w:sz w:val="20"/>
            <w:szCs w:val="20"/>
          </w:rPr>
          <w:t>5.1.1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PrepaCyte-CB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_Toc74691142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187CD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43" w:history="1">
        <w:r w:rsidRPr="00D479BA">
          <w:rPr>
            <w:rFonts w:ascii="Arial" w:hAnsi="Arial" w:cs="Arial"/>
            <w:sz w:val="20"/>
            <w:szCs w:val="20"/>
          </w:rPr>
          <w:t>5.1.2</w:t>
        </w:r>
        <w:r w:rsidRPr="00D479BA">
          <w:rPr>
            <w:rFonts w:ascii="Arial" w:hAnsi="Arial" w:cs="Arial"/>
            <w:sz w:val="20"/>
            <w:szCs w:val="20"/>
          </w:rPr>
          <w:tab/>
          <w:t>Advantages of PrepaCyte-CB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_Toc74691143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7ACC1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44" w:history="1">
        <w:r w:rsidRPr="00D479BA">
          <w:rPr>
            <w:rFonts w:ascii="Arial" w:hAnsi="Arial" w:cs="Arial"/>
            <w:sz w:val="20"/>
            <w:szCs w:val="20"/>
          </w:rPr>
          <w:t>5.1.3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Treatment Outcomes with PrepaCyte-CB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_Toc74691144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F3F21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45" w:history="1">
        <w:r w:rsidRPr="00D479BA">
          <w:rPr>
            <w:rFonts w:ascii="Arial" w:hAnsi="Arial" w:cs="Arial"/>
            <w:sz w:val="20"/>
            <w:szCs w:val="20"/>
          </w:rPr>
          <w:t>5.1.4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Hetastarch (HES)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_Toc74691145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9BE3A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46" w:history="1">
        <w:r w:rsidRPr="00D479BA">
          <w:rPr>
            <w:rFonts w:ascii="Arial" w:hAnsi="Arial" w:cs="Arial"/>
            <w:sz w:val="20"/>
            <w:szCs w:val="20"/>
          </w:rPr>
          <w:t>5.1.5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AutoXpress (AXP)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_Toc74691146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79627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47" w:history="1">
        <w:r w:rsidRPr="00D479BA">
          <w:rPr>
            <w:rFonts w:ascii="Arial" w:hAnsi="Arial" w:cs="Arial"/>
            <w:sz w:val="20"/>
            <w:szCs w:val="20"/>
          </w:rPr>
          <w:t>5.1.6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SEPAX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_Toc74691147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C29504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48" w:history="1">
        <w:r w:rsidRPr="00D479BA">
          <w:rPr>
            <w:rFonts w:ascii="Arial" w:hAnsi="Arial" w:cs="Arial"/>
            <w:sz w:val="20"/>
            <w:szCs w:val="20"/>
          </w:rPr>
          <w:t>5.1.7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Plasma Depletion Method (MaxCell Process)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_Toc74691148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60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DB9FF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49" w:history="1">
        <w:r w:rsidRPr="00D479BA">
          <w:rPr>
            <w:rFonts w:ascii="Arial" w:hAnsi="Arial" w:cs="Arial"/>
            <w:sz w:val="20"/>
            <w:szCs w:val="20"/>
          </w:rPr>
          <w:t>5.1.8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Density Gradient Method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_Toc74691149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60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953EB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50" w:history="1">
        <w:r w:rsidRPr="00D479BA">
          <w:rPr>
            <w:rFonts w:ascii="Arial" w:hAnsi="Arial" w:cs="Arial"/>
            <w:sz w:val="20"/>
            <w:szCs w:val="20"/>
          </w:rPr>
          <w:t>5.2</w:t>
        </w:r>
        <w:r w:rsidRPr="00D479BA">
          <w:rPr>
            <w:rFonts w:ascii="Arial" w:hAnsi="Arial" w:cs="Arial"/>
            <w:sz w:val="20"/>
            <w:szCs w:val="20"/>
          </w:rPr>
          <w:tab/>
          <w:t>Comparative Merits of Different Processing Methods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_Toc74691150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61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94E1B4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51" w:history="1">
        <w:r w:rsidRPr="00D479BA">
          <w:rPr>
            <w:rFonts w:ascii="Arial" w:hAnsi="Arial" w:cs="Arial"/>
            <w:sz w:val="20"/>
            <w:szCs w:val="20"/>
          </w:rPr>
          <w:t>5.2.1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Early Stage HSC Recovery by Technologies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_Toc74691151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62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A398B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52" w:history="1">
        <w:r w:rsidRPr="00D479BA">
          <w:rPr>
            <w:rFonts w:ascii="Arial" w:hAnsi="Arial" w:cs="Arial"/>
            <w:sz w:val="20"/>
            <w:szCs w:val="20"/>
          </w:rPr>
          <w:t>5.2.2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Mid Stage HSC (CD34+/CD133+) Recovery from Cord Blood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_Toc74691152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63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25CA7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53" w:history="1">
        <w:r w:rsidRPr="00D479BA">
          <w:rPr>
            <w:rFonts w:ascii="Arial" w:hAnsi="Arial" w:cs="Arial"/>
            <w:sz w:val="20"/>
            <w:szCs w:val="20"/>
          </w:rPr>
          <w:t>5.2.3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Late Stage Recovery of HSCs from Cord Blood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_Toc74691153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64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D617D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54" w:history="1">
        <w:r w:rsidRPr="00D479BA">
          <w:rPr>
            <w:rFonts w:ascii="Arial" w:hAnsi="Arial" w:cs="Arial"/>
            <w:sz w:val="20"/>
            <w:szCs w:val="20"/>
          </w:rPr>
          <w:t>5.3</w:t>
        </w:r>
        <w:r w:rsidRPr="00D479BA">
          <w:rPr>
            <w:rFonts w:ascii="Arial" w:hAnsi="Arial" w:cs="Arial"/>
            <w:sz w:val="20"/>
            <w:szCs w:val="20"/>
          </w:rPr>
          <w:tab/>
          <w:t>HSC (CD45+) Recovery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_Toc74691154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64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25D8BD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55" w:history="1">
        <w:r w:rsidRPr="00D479BA">
          <w:rPr>
            <w:rFonts w:ascii="Arial" w:hAnsi="Arial" w:cs="Arial"/>
            <w:sz w:val="20"/>
            <w:szCs w:val="20"/>
          </w:rPr>
          <w:t>5.4</w:t>
        </w:r>
        <w:r w:rsidRPr="00D479BA">
          <w:rPr>
            <w:rFonts w:ascii="Arial" w:hAnsi="Arial" w:cs="Arial"/>
            <w:sz w:val="20"/>
            <w:szCs w:val="20"/>
          </w:rPr>
          <w:tab/>
          <w:t>Days to Neutrophil Engraftment by Technology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_Toc74691155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65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C99C4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56" w:history="1">
        <w:r w:rsidRPr="00D479BA">
          <w:rPr>
            <w:rFonts w:ascii="Arial" w:hAnsi="Arial" w:cs="Arial"/>
            <w:sz w:val="20"/>
            <w:szCs w:val="20"/>
          </w:rPr>
          <w:t>5.5</w:t>
        </w:r>
        <w:r w:rsidRPr="00D479BA">
          <w:rPr>
            <w:rFonts w:ascii="Arial" w:hAnsi="Arial" w:cs="Arial"/>
            <w:sz w:val="20"/>
            <w:szCs w:val="20"/>
          </w:rPr>
          <w:tab/>
          <w:t>Anticoagulants used in Cord Blood Processing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_Toc74691156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66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7E2BD5" w14:textId="7BADC0A9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57" w:history="1">
        <w:r w:rsidRPr="00D479BA">
          <w:rPr>
            <w:rFonts w:ascii="Arial" w:hAnsi="Arial" w:cs="Arial"/>
            <w:sz w:val="20"/>
            <w:szCs w:val="20"/>
          </w:rPr>
          <w:t>5.5.1</w:t>
        </w:r>
        <w:r w:rsidRPr="00D479BA">
          <w:rPr>
            <w:rFonts w:ascii="Arial" w:hAnsi="Arial" w:cs="Arial"/>
            <w:sz w:val="20"/>
            <w:szCs w:val="20"/>
          </w:rPr>
          <w:tab/>
          <w:t>Type of Anticoagulant and Cell Recovery Volume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_Toc74691157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67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647FD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58" w:history="1">
        <w:r w:rsidRPr="00D479BA">
          <w:rPr>
            <w:rFonts w:ascii="Arial" w:hAnsi="Arial" w:cs="Arial"/>
            <w:sz w:val="20"/>
            <w:szCs w:val="20"/>
          </w:rPr>
          <w:t>5.5.2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Percent Cell Recovery by Sample Size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_Toc74691158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68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8A3A4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59" w:history="1">
        <w:r w:rsidRPr="00D479BA">
          <w:rPr>
            <w:rFonts w:ascii="Arial" w:hAnsi="Arial" w:cs="Arial"/>
            <w:sz w:val="20"/>
            <w:szCs w:val="20"/>
          </w:rPr>
          <w:t>5.5.3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TNC Viability by Time Taken for Transport and Type of Anticoagulant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_Toc74691159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69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EB367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60" w:history="1">
        <w:r w:rsidRPr="00D479BA">
          <w:rPr>
            <w:rFonts w:ascii="Arial" w:hAnsi="Arial" w:cs="Arial"/>
            <w:sz w:val="20"/>
            <w:szCs w:val="20"/>
          </w:rPr>
          <w:t>5.6</w:t>
        </w:r>
        <w:r w:rsidRPr="00D479BA">
          <w:rPr>
            <w:rFonts w:ascii="Arial" w:hAnsi="Arial" w:cs="Arial"/>
            <w:sz w:val="20"/>
            <w:szCs w:val="20"/>
          </w:rPr>
          <w:tab/>
          <w:t>Cryopreservation of Cord Blood Cells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_Toc74691160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70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968B84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61" w:history="1">
        <w:r w:rsidRPr="00D479BA">
          <w:rPr>
            <w:rFonts w:ascii="Arial" w:hAnsi="Arial" w:cs="Arial"/>
            <w:sz w:val="20"/>
            <w:szCs w:val="20"/>
          </w:rPr>
          <w:t>5.7</w:t>
        </w:r>
        <w:r w:rsidRPr="00D479BA">
          <w:rPr>
            <w:rFonts w:ascii="Arial" w:hAnsi="Arial" w:cs="Arial"/>
            <w:sz w:val="20"/>
            <w:szCs w:val="20"/>
          </w:rPr>
          <w:tab/>
          <w:t>Bioprocessing of Umbilical Cord Tissue (UCT)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_Toc74691161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72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7317A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62" w:history="1">
        <w:r w:rsidRPr="00D479BA">
          <w:rPr>
            <w:rFonts w:ascii="Arial" w:hAnsi="Arial" w:cs="Arial"/>
            <w:sz w:val="20"/>
            <w:szCs w:val="20"/>
          </w:rPr>
          <w:t>5.8</w:t>
        </w:r>
        <w:r w:rsidRPr="00D479BA">
          <w:rPr>
            <w:rFonts w:ascii="Arial" w:hAnsi="Arial" w:cs="Arial"/>
            <w:sz w:val="20"/>
            <w:szCs w:val="20"/>
          </w:rPr>
          <w:tab/>
          <w:t>A Proposal to Improve the Utilization Rate of Banked Cord Blood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_Toc74691162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73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5F2D3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p w14:paraId="7855B49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63" w:history="1">
        <w:r w:rsidRPr="00D479BA">
          <w:rPr>
            <w:rFonts w:ascii="Arial" w:hAnsi="Arial" w:cs="Arial"/>
            <w:sz w:val="20"/>
            <w:szCs w:val="20"/>
          </w:rPr>
          <w:t>6.</w:t>
        </w:r>
        <w:r w:rsidRPr="00D479BA">
          <w:rPr>
            <w:rFonts w:ascii="Arial" w:hAnsi="Arial" w:cs="Arial"/>
            <w:sz w:val="20"/>
            <w:szCs w:val="20"/>
          </w:rPr>
          <w:tab/>
          <w:t>CORD BLOOD CLINICAL TRIALS, SCIENTIFIC PUBLICATIONS &amp; NIH FUNDING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_Toc74691163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76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FE3ED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64" w:history="1">
        <w:r w:rsidRPr="00D479BA">
          <w:rPr>
            <w:rFonts w:ascii="Arial" w:hAnsi="Arial" w:cs="Arial"/>
            <w:sz w:val="20"/>
            <w:szCs w:val="20"/>
          </w:rPr>
          <w:t>6.1</w:t>
        </w:r>
        <w:r w:rsidRPr="00D479BA">
          <w:rPr>
            <w:rFonts w:ascii="Arial" w:hAnsi="Arial" w:cs="Arial"/>
            <w:sz w:val="20"/>
            <w:szCs w:val="20"/>
          </w:rPr>
          <w:tab/>
          <w:t>Cord Blood Cells for Research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_Toc74691164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76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BD1E8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65" w:history="1">
        <w:r w:rsidRPr="00D479BA">
          <w:rPr>
            <w:rFonts w:ascii="Arial" w:hAnsi="Arial" w:cs="Arial"/>
            <w:sz w:val="20"/>
            <w:szCs w:val="20"/>
          </w:rPr>
          <w:t>6.2</w:t>
        </w:r>
        <w:r w:rsidRPr="00D479BA">
          <w:rPr>
            <w:rFonts w:ascii="Arial" w:hAnsi="Arial" w:cs="Arial"/>
            <w:sz w:val="20"/>
            <w:szCs w:val="20"/>
          </w:rPr>
          <w:tab/>
          <w:t>Cord Blood Cells for Clinical Trials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_Toc74691165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77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4A421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66" w:history="1">
        <w:r w:rsidRPr="00D479BA">
          <w:rPr>
            <w:rFonts w:ascii="Arial" w:hAnsi="Arial" w:cs="Arial"/>
            <w:sz w:val="20"/>
            <w:szCs w:val="20"/>
          </w:rPr>
          <w:t>6.2.1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Number of Clinical Trials involving Cord Blood Cells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_Toc74691166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78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D66D0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67" w:history="1">
        <w:r w:rsidRPr="00D479BA">
          <w:rPr>
            <w:rFonts w:ascii="Arial" w:hAnsi="Arial" w:cs="Arial"/>
            <w:sz w:val="20"/>
            <w:szCs w:val="20"/>
          </w:rPr>
          <w:t>6.2.2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Number of Clinical Trials using Cord Blood Cells by Geography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_Toc74691167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79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20BAD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68" w:history="1">
        <w:r w:rsidRPr="00D479BA">
          <w:rPr>
            <w:rFonts w:ascii="Arial" w:hAnsi="Arial" w:cs="Arial"/>
            <w:sz w:val="20"/>
            <w:szCs w:val="20"/>
          </w:rPr>
          <w:t>6.2.3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Number of Clinical Trials by Study Type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_Toc74691168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ACD77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69" w:history="1">
        <w:r w:rsidRPr="00D479BA">
          <w:rPr>
            <w:rFonts w:ascii="Arial" w:hAnsi="Arial" w:cs="Arial"/>
            <w:sz w:val="20"/>
            <w:szCs w:val="20"/>
          </w:rPr>
          <w:t>6.2.4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Number of Clinical Trials by Study Phase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_Toc74691169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D3F39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70" w:history="1">
        <w:r w:rsidRPr="00D479BA">
          <w:rPr>
            <w:rFonts w:ascii="Arial" w:hAnsi="Arial" w:cs="Arial"/>
            <w:sz w:val="20"/>
            <w:szCs w:val="20"/>
          </w:rPr>
          <w:t>6.2.5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Number of Clinical Trials by Funder Type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_Toc74691170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3584C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71" w:history="1">
        <w:r w:rsidRPr="00D479BA">
          <w:rPr>
            <w:rFonts w:ascii="Arial" w:hAnsi="Arial" w:cs="Arial"/>
            <w:sz w:val="20"/>
            <w:szCs w:val="20"/>
          </w:rPr>
          <w:t>6.2.6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Clinical Trials Addressing Indications in Children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_Toc74691171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34CAA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72" w:history="1">
        <w:r w:rsidRPr="00D479BA">
          <w:rPr>
            <w:rFonts w:ascii="Arial" w:hAnsi="Arial" w:cs="Arial"/>
            <w:sz w:val="20"/>
            <w:szCs w:val="20"/>
          </w:rPr>
          <w:t>6.2.7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Select Three Clinical Trials Involving Children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_Toc74691172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4F06C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73" w:history="1">
        <w:r w:rsidRPr="00D479BA">
          <w:rPr>
            <w:rFonts w:ascii="Arial" w:hAnsi="Arial" w:cs="Arial"/>
            <w:sz w:val="20"/>
            <w:szCs w:val="20"/>
          </w:rPr>
          <w:t>6.2.7.1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Sensorineural Hearing Loss (NCT02038972)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_Toc74691173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C44DF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74" w:history="1">
        <w:r w:rsidRPr="00D479BA">
          <w:rPr>
            <w:rFonts w:ascii="Arial" w:hAnsi="Arial" w:cs="Arial"/>
            <w:sz w:val="20"/>
            <w:szCs w:val="20"/>
          </w:rPr>
          <w:t>6.2.7.2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Autism Spectrum (NCT02847182)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_Toc74691174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F0141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75" w:history="1">
        <w:r w:rsidRPr="00D479BA">
          <w:rPr>
            <w:rFonts w:ascii="Arial" w:hAnsi="Arial" w:cs="Arial"/>
            <w:sz w:val="20"/>
            <w:szCs w:val="20"/>
          </w:rPr>
          <w:t>6.2.7.3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Cerebral Palsy (NCT01147653)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_Toc74691175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3F668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76" w:history="1">
        <w:r w:rsidRPr="00D479BA">
          <w:rPr>
            <w:rFonts w:ascii="Arial" w:hAnsi="Arial" w:cs="Arial"/>
            <w:sz w:val="20"/>
            <w:szCs w:val="20"/>
          </w:rPr>
          <w:t>6.2.8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Clinical Trials for Neurological Diseases using Cord Blood and Cord Tissue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_Toc74691176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4D67B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77" w:history="1">
        <w:r w:rsidRPr="00D479BA">
          <w:rPr>
            <w:rFonts w:ascii="Arial" w:hAnsi="Arial" w:cs="Arial"/>
            <w:sz w:val="20"/>
            <w:szCs w:val="20"/>
          </w:rPr>
          <w:t>6.2.9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UCB for Diabetes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_Toc74691177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91B2E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78" w:history="1">
        <w:r w:rsidRPr="00D479BA">
          <w:rPr>
            <w:rFonts w:ascii="Arial" w:hAnsi="Arial" w:cs="Arial"/>
            <w:sz w:val="20"/>
            <w:szCs w:val="20"/>
          </w:rPr>
          <w:t>6.2.10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UCB in Cardiovascular Clinical Trials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_Toc74691178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89EBD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79" w:history="1">
        <w:r w:rsidRPr="00D479BA">
          <w:rPr>
            <w:rFonts w:ascii="Arial" w:hAnsi="Arial" w:cs="Arial"/>
            <w:sz w:val="20"/>
            <w:szCs w:val="20"/>
          </w:rPr>
          <w:t>6.2.11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Cord Blood Cells for Auto-Immune Diseases in Clinical Trials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_Toc74691179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29645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80" w:history="1">
        <w:r w:rsidRPr="00D479BA">
          <w:rPr>
            <w:rFonts w:ascii="Arial" w:hAnsi="Arial" w:cs="Arial"/>
            <w:sz w:val="20"/>
            <w:szCs w:val="20"/>
          </w:rPr>
          <w:t>6.2.12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Cord Tissue Cells for Orthopedic Disorders in Clinical Trials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_Toc74691180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FBDB4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81" w:history="1">
        <w:r w:rsidRPr="00D479BA">
          <w:rPr>
            <w:rFonts w:ascii="Arial" w:hAnsi="Arial" w:cs="Arial"/>
            <w:sz w:val="20"/>
            <w:szCs w:val="20"/>
          </w:rPr>
          <w:t>6.2.13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Cord Blood Cells for Other Indications in Clinical Trials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_Toc74691181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19674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82" w:history="1">
        <w:r w:rsidRPr="00D479BA">
          <w:rPr>
            <w:rFonts w:ascii="Arial" w:hAnsi="Arial" w:cs="Arial"/>
            <w:sz w:val="20"/>
            <w:szCs w:val="20"/>
          </w:rPr>
          <w:t>6.3</w:t>
        </w:r>
        <w:r w:rsidRPr="00D479BA">
          <w:rPr>
            <w:rFonts w:ascii="Arial" w:hAnsi="Arial" w:cs="Arial"/>
            <w:sz w:val="20"/>
            <w:szCs w:val="20"/>
          </w:rPr>
          <w:tab/>
          <w:t>Major Diseases Addressed by Cord Blood Cells in Clinical Trials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_Toc74691182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9ADE4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83" w:history="1">
        <w:r w:rsidRPr="00D479BA">
          <w:rPr>
            <w:rFonts w:ascii="Arial" w:hAnsi="Arial" w:cs="Arial"/>
            <w:sz w:val="20"/>
            <w:szCs w:val="20"/>
          </w:rPr>
          <w:t>6.4</w:t>
        </w:r>
        <w:r w:rsidRPr="00D479BA">
          <w:rPr>
            <w:rFonts w:ascii="Arial" w:hAnsi="Arial" w:cs="Arial"/>
            <w:sz w:val="20"/>
            <w:szCs w:val="20"/>
          </w:rPr>
          <w:tab/>
          <w:t>Clinical Trials using Cord Tissue-Derived MSCs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_Toc74691183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4D8C4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84" w:history="1">
        <w:r w:rsidRPr="00D479BA">
          <w:rPr>
            <w:rFonts w:ascii="Arial" w:hAnsi="Arial" w:cs="Arial"/>
            <w:sz w:val="20"/>
            <w:szCs w:val="20"/>
          </w:rPr>
          <w:t>6.5</w:t>
        </w:r>
        <w:r w:rsidRPr="00D479BA">
          <w:rPr>
            <w:rFonts w:ascii="Arial" w:hAnsi="Arial" w:cs="Arial"/>
            <w:sz w:val="20"/>
            <w:szCs w:val="20"/>
          </w:rPr>
          <w:tab/>
          <w:t>Ongoing Clinical Trials using Cord Tissue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_Toc74691184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0B54C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85" w:history="1">
        <w:r w:rsidRPr="00D479BA">
          <w:rPr>
            <w:rFonts w:ascii="Arial" w:hAnsi="Arial" w:cs="Arial"/>
            <w:sz w:val="20"/>
            <w:szCs w:val="20"/>
          </w:rPr>
          <w:t>6.5.1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Cord Tissue-Based Clinical Trials by Geography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_Toc74691185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BF95E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86" w:history="1">
        <w:r w:rsidRPr="00D479BA">
          <w:rPr>
            <w:rFonts w:ascii="Arial" w:hAnsi="Arial" w:cs="Arial"/>
            <w:sz w:val="20"/>
            <w:szCs w:val="20"/>
          </w:rPr>
          <w:t>6.5.2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Cord Tissue-Based Clinical Trials by Phase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_Toc74691186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E7A42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87" w:history="1">
        <w:r w:rsidRPr="00D479BA">
          <w:rPr>
            <w:rFonts w:ascii="Arial" w:hAnsi="Arial" w:cs="Arial"/>
            <w:sz w:val="20"/>
            <w:szCs w:val="20"/>
          </w:rPr>
          <w:t>6.5.3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Cord Tissue-Based Clinical Trials by Sponsor Types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_Toc74691187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922E9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88" w:history="1">
        <w:r w:rsidRPr="00D479BA">
          <w:rPr>
            <w:rFonts w:ascii="Arial" w:hAnsi="Arial" w:cs="Arial"/>
            <w:sz w:val="20"/>
            <w:szCs w:val="20"/>
          </w:rPr>
          <w:t>6.5.4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Companies Sponsoring Trials using Cord Tissue-Derived MSCs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_Toc74691188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11FAF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89" w:history="1">
        <w:r w:rsidRPr="00D479BA">
          <w:rPr>
            <w:rFonts w:ascii="Arial" w:hAnsi="Arial" w:cs="Arial"/>
            <w:sz w:val="20"/>
            <w:szCs w:val="20"/>
          </w:rPr>
          <w:t>6.6</w:t>
        </w:r>
        <w:r w:rsidRPr="00D479BA">
          <w:rPr>
            <w:rFonts w:ascii="Arial" w:hAnsi="Arial" w:cs="Arial"/>
            <w:sz w:val="20"/>
            <w:szCs w:val="20"/>
          </w:rPr>
          <w:tab/>
          <w:t>Wharton’s Jelly-Derived MSCs in Clinical Trials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_Toc74691189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D5EB10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90" w:history="1">
        <w:r w:rsidRPr="00D479BA">
          <w:rPr>
            <w:rFonts w:ascii="Arial" w:hAnsi="Arial" w:cs="Arial"/>
            <w:sz w:val="20"/>
            <w:szCs w:val="20"/>
          </w:rPr>
          <w:t>6.6.1</w:t>
        </w:r>
        <w:r w:rsidRPr="00D479BA">
          <w:rPr>
            <w:rFonts w:ascii="Arial" w:hAnsi="Arial" w:cs="Arial"/>
            <w:sz w:val="20"/>
            <w:szCs w:val="20"/>
          </w:rPr>
          <w:tab/>
          <w:t>Wharton’s Jelly-Based Clinical Trials by Phase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_Toc74691190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A79F0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91" w:history="1">
        <w:r w:rsidRPr="00D479BA">
          <w:rPr>
            <w:rFonts w:ascii="Arial" w:hAnsi="Arial" w:cs="Arial"/>
            <w:sz w:val="20"/>
            <w:szCs w:val="20"/>
          </w:rPr>
          <w:t>6.6.2</w:t>
        </w:r>
        <w:r w:rsidRPr="00D479BA">
          <w:rPr>
            <w:rFonts w:ascii="Arial" w:hAnsi="Arial" w:cs="Arial"/>
            <w:sz w:val="20"/>
            <w:szCs w:val="20"/>
          </w:rPr>
          <w:tab/>
          <w:t>Companies Sponsoring Wharton’s Jelly-Based Clinical Trials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_Toc74691191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8C9DB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92" w:history="1">
        <w:r w:rsidRPr="00D479BA">
          <w:rPr>
            <w:rFonts w:ascii="Arial" w:hAnsi="Arial" w:cs="Arial"/>
            <w:sz w:val="20"/>
            <w:szCs w:val="20"/>
          </w:rPr>
          <w:t>6.7</w:t>
        </w:r>
        <w:r w:rsidRPr="00D479BA">
          <w:rPr>
            <w:rFonts w:ascii="Arial" w:hAnsi="Arial" w:cs="Arial"/>
            <w:sz w:val="20"/>
            <w:szCs w:val="20"/>
          </w:rPr>
          <w:tab/>
          <w:t>Clinical Trials Involving Cord Blood Expansion Studies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_Toc74691192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8A7A74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93" w:history="1">
        <w:r w:rsidRPr="00D479BA">
          <w:rPr>
            <w:rFonts w:ascii="Arial" w:hAnsi="Arial" w:cs="Arial"/>
            <w:sz w:val="20"/>
            <w:szCs w:val="20"/>
          </w:rPr>
          <w:t>6.7.1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Safe and Feasible Expansion Protocols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_Toc74691193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885E0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94" w:history="1">
        <w:r w:rsidRPr="00D479BA">
          <w:rPr>
            <w:rFonts w:ascii="Arial" w:hAnsi="Arial" w:cs="Arial"/>
            <w:sz w:val="20"/>
            <w:szCs w:val="20"/>
          </w:rPr>
          <w:t>6.7.2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List of Clinical Trials involved in the Expansion of Cord Blood HSCs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_Toc74691194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100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8BFAA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95" w:history="1">
        <w:r w:rsidRPr="00D479BA">
          <w:rPr>
            <w:rFonts w:ascii="Arial" w:hAnsi="Arial" w:cs="Arial"/>
            <w:sz w:val="20"/>
            <w:szCs w:val="20"/>
          </w:rPr>
          <w:t>6.7.3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Expansion Technologies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_Toc74691195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105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1AA764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96" w:history="1">
        <w:r w:rsidRPr="00D479BA">
          <w:rPr>
            <w:rFonts w:ascii="Arial" w:hAnsi="Arial" w:cs="Arial"/>
            <w:sz w:val="20"/>
            <w:szCs w:val="20"/>
          </w:rPr>
          <w:t>6.8</w:t>
        </w:r>
        <w:r w:rsidRPr="00D479BA">
          <w:rPr>
            <w:rFonts w:ascii="Arial" w:hAnsi="Arial" w:cs="Arial"/>
            <w:sz w:val="20"/>
            <w:szCs w:val="20"/>
          </w:rPr>
          <w:tab/>
          <w:t>Scientific Publications on Cord Blood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_Toc74691196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107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9463F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97" w:history="1">
        <w:r w:rsidRPr="00D479BA">
          <w:rPr>
            <w:rFonts w:ascii="Arial" w:hAnsi="Arial" w:cs="Arial"/>
            <w:sz w:val="20"/>
            <w:szCs w:val="20"/>
          </w:rPr>
          <w:t>6.9</w:t>
        </w:r>
        <w:r w:rsidRPr="00D479BA">
          <w:rPr>
            <w:rFonts w:ascii="Arial" w:hAnsi="Arial" w:cs="Arial"/>
            <w:sz w:val="20"/>
            <w:szCs w:val="20"/>
          </w:rPr>
          <w:tab/>
          <w:t>Scientific Publications on Cord Tissue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_Toc74691197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108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CB12B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98" w:history="1">
        <w:r w:rsidRPr="00D479BA">
          <w:rPr>
            <w:rFonts w:ascii="Arial" w:hAnsi="Arial" w:cs="Arial"/>
            <w:sz w:val="20"/>
            <w:szCs w:val="20"/>
          </w:rPr>
          <w:t>6.10</w:t>
        </w:r>
        <w:r w:rsidRPr="00D479BA">
          <w:rPr>
            <w:rFonts w:ascii="Arial" w:hAnsi="Arial" w:cs="Arial"/>
            <w:sz w:val="20"/>
            <w:szCs w:val="20"/>
          </w:rPr>
          <w:tab/>
          <w:t>Scientific Publications on Wharton’s Jelly-Derived MSCs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_Toc74691198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109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9A654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199" w:history="1">
        <w:r w:rsidRPr="00D479BA">
          <w:rPr>
            <w:rFonts w:ascii="Arial" w:hAnsi="Arial" w:cs="Arial"/>
            <w:sz w:val="20"/>
            <w:szCs w:val="20"/>
          </w:rPr>
          <w:t>6.11</w:t>
        </w:r>
        <w:r w:rsidRPr="00D479BA">
          <w:rPr>
            <w:rFonts w:ascii="Arial" w:hAnsi="Arial" w:cs="Arial"/>
            <w:sz w:val="20"/>
            <w:szCs w:val="20"/>
          </w:rPr>
          <w:tab/>
          <w:t>Published Scientific Papers on Cord Blood Cell Expansion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_Toc74691199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110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2C2A5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00" w:history="1">
        <w:r w:rsidRPr="00D479BA">
          <w:rPr>
            <w:rFonts w:ascii="Arial" w:hAnsi="Arial" w:cs="Arial"/>
            <w:sz w:val="20"/>
            <w:szCs w:val="20"/>
          </w:rPr>
          <w:t>6.12</w:t>
        </w:r>
        <w:r w:rsidRPr="00D479BA">
          <w:rPr>
            <w:rFonts w:ascii="Arial" w:hAnsi="Arial" w:cs="Arial"/>
            <w:sz w:val="20"/>
            <w:szCs w:val="20"/>
          </w:rPr>
          <w:tab/>
          <w:t>NIH Funding for Cord Blood Research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_Toc74691200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111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61F5E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p w14:paraId="1F23304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01" w:history="1">
        <w:r w:rsidRPr="00D479BA">
          <w:rPr>
            <w:rFonts w:ascii="Arial" w:hAnsi="Arial" w:cs="Arial"/>
            <w:sz w:val="20"/>
            <w:szCs w:val="20"/>
          </w:rPr>
          <w:t>7.</w:t>
        </w:r>
        <w:r w:rsidRPr="00D479BA">
          <w:rPr>
            <w:rFonts w:ascii="Arial" w:hAnsi="Arial" w:cs="Arial"/>
            <w:sz w:val="20"/>
            <w:szCs w:val="20"/>
          </w:rPr>
          <w:tab/>
          <w:t>PARENT’S AWARENESS AND ATTITUDE TOWARDS CORD BLOOD BANKING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_Toc74691201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112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00D93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02" w:history="1">
        <w:r w:rsidRPr="00D479BA">
          <w:rPr>
            <w:rFonts w:ascii="Arial" w:hAnsi="Arial" w:cs="Arial"/>
            <w:sz w:val="20"/>
            <w:szCs w:val="20"/>
          </w:rPr>
          <w:t>7.1</w:t>
        </w:r>
        <w:r w:rsidRPr="00D479BA">
          <w:rPr>
            <w:rFonts w:ascii="Arial" w:hAnsi="Arial" w:cs="Arial"/>
            <w:sz w:val="20"/>
            <w:szCs w:val="20"/>
          </w:rPr>
          <w:tab/>
          <w:t>Undecided Expectant Parents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_Toc74691202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112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999AE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03" w:history="1">
        <w:r w:rsidRPr="00D479BA">
          <w:rPr>
            <w:rFonts w:ascii="Arial" w:hAnsi="Arial" w:cs="Arial"/>
            <w:sz w:val="20"/>
            <w:szCs w:val="20"/>
          </w:rPr>
          <w:t>7.2</w:t>
        </w:r>
        <w:r w:rsidRPr="00D479BA">
          <w:rPr>
            <w:rFonts w:ascii="Arial" w:hAnsi="Arial" w:cs="Arial"/>
            <w:sz w:val="20"/>
            <w:szCs w:val="20"/>
          </w:rPr>
          <w:tab/>
          <w:t>The Familiar Cord Blood Banks Known by the Expectant Parents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_Toc74691203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113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D93350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04" w:history="1">
        <w:r w:rsidRPr="00D479BA">
          <w:rPr>
            <w:rFonts w:ascii="Arial" w:hAnsi="Arial" w:cs="Arial"/>
            <w:sz w:val="20"/>
            <w:szCs w:val="20"/>
          </w:rPr>
          <w:t>7.3</w:t>
        </w:r>
        <w:r w:rsidRPr="00D479BA">
          <w:rPr>
            <w:rFonts w:ascii="Arial" w:hAnsi="Arial" w:cs="Arial"/>
            <w:sz w:val="20"/>
            <w:szCs w:val="20"/>
          </w:rPr>
          <w:tab/>
          <w:t>Factors Influencing the Choice of a Cord Blood Bank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_Toc74691204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114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926D4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p w14:paraId="19767E1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05" w:history="1">
        <w:r w:rsidRPr="00D479BA">
          <w:rPr>
            <w:rFonts w:ascii="Arial" w:hAnsi="Arial" w:cs="Arial"/>
            <w:sz w:val="20"/>
            <w:szCs w:val="20"/>
          </w:rPr>
          <w:t>8.</w:t>
        </w:r>
        <w:r w:rsidRPr="00D479BA">
          <w:rPr>
            <w:rFonts w:ascii="Arial" w:hAnsi="Arial" w:cs="Arial"/>
            <w:sz w:val="20"/>
            <w:szCs w:val="20"/>
          </w:rPr>
          <w:tab/>
          <w:t>CORD BLOOD: AS A TRANSPLANTATION MEDICINE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_Toc74691205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115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CF9DE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06" w:history="1">
        <w:r w:rsidRPr="00D479BA">
          <w:rPr>
            <w:rFonts w:ascii="Arial" w:hAnsi="Arial" w:cs="Arial"/>
            <w:sz w:val="20"/>
            <w:szCs w:val="20"/>
          </w:rPr>
          <w:t>8.1</w:t>
        </w:r>
        <w:r w:rsidRPr="00D479BA">
          <w:rPr>
            <w:rFonts w:ascii="Arial" w:hAnsi="Arial" w:cs="Arial"/>
            <w:sz w:val="20"/>
            <w:szCs w:val="20"/>
          </w:rPr>
          <w:tab/>
          <w:t>Comparisons of Cord Blood to other Allograft Sources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_Toc74691206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116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E9A28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07" w:history="1">
        <w:r w:rsidRPr="00D479BA">
          <w:rPr>
            <w:rFonts w:ascii="Arial" w:hAnsi="Arial" w:cs="Arial"/>
            <w:sz w:val="20"/>
            <w:szCs w:val="20"/>
          </w:rPr>
          <w:t>8.1.1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Major Indications for HCTs in the U.S.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_Toc74691207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117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0DC9F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08" w:history="1">
        <w:r w:rsidRPr="00D479BA">
          <w:rPr>
            <w:rFonts w:ascii="Arial" w:hAnsi="Arial" w:cs="Arial"/>
            <w:sz w:val="20"/>
            <w:szCs w:val="20"/>
          </w:rPr>
          <w:t>8.1.2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Trend in Allogeneic HCT in the U.S. by Recipient Age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_Toc74691208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118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0A2B9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09" w:history="1">
        <w:r w:rsidRPr="00D479BA">
          <w:rPr>
            <w:rFonts w:ascii="Arial" w:hAnsi="Arial" w:cs="Arial"/>
            <w:sz w:val="20"/>
            <w:szCs w:val="20"/>
          </w:rPr>
          <w:t>8.1.3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Trends in Autologous HCT in the U.S. by Recipient Age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_Toc74691209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119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F386E9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10" w:history="1">
        <w:r w:rsidRPr="00D479BA">
          <w:rPr>
            <w:rFonts w:ascii="Arial" w:hAnsi="Arial" w:cs="Arial"/>
            <w:sz w:val="20"/>
            <w:szCs w:val="20"/>
          </w:rPr>
          <w:t>8.2</w:t>
        </w:r>
        <w:r w:rsidRPr="00D479BA">
          <w:rPr>
            <w:rFonts w:ascii="Arial" w:hAnsi="Arial" w:cs="Arial"/>
            <w:sz w:val="20"/>
            <w:szCs w:val="20"/>
          </w:rPr>
          <w:tab/>
          <w:t>HCTs by Cell Source in Adult Patients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_Toc74691210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120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F886F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11" w:history="1">
        <w:r w:rsidRPr="00D479BA">
          <w:rPr>
            <w:rFonts w:ascii="Arial" w:hAnsi="Arial" w:cs="Arial"/>
            <w:sz w:val="20"/>
            <w:szCs w:val="20"/>
          </w:rPr>
          <w:t>8.2.1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Transplants by Cell Source in Pediatric Patients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_Toc74691211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121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5F0E1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12" w:history="1">
        <w:r w:rsidRPr="00D479BA">
          <w:rPr>
            <w:rFonts w:ascii="Arial" w:hAnsi="Arial" w:cs="Arial"/>
            <w:sz w:val="20"/>
            <w:szCs w:val="20"/>
          </w:rPr>
          <w:t>8.3</w:t>
        </w:r>
        <w:r w:rsidRPr="00D479BA">
          <w:rPr>
            <w:rFonts w:ascii="Arial" w:hAnsi="Arial" w:cs="Arial"/>
            <w:sz w:val="20"/>
            <w:szCs w:val="20"/>
          </w:rPr>
          <w:tab/>
          <w:t>Allogeneic HCTs by Cell Source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_Toc74691212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122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AC906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13" w:history="1">
        <w:r w:rsidRPr="00D479BA">
          <w:rPr>
            <w:rFonts w:ascii="Arial" w:hAnsi="Arial" w:cs="Arial"/>
            <w:sz w:val="20"/>
            <w:szCs w:val="20"/>
          </w:rPr>
          <w:t>8.3.1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Unrelated Donor Allogeneic HCTs in Patients &lt;18 Years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_Toc74691213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123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2D7A0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14" w:history="1">
        <w:r w:rsidRPr="00D479BA">
          <w:rPr>
            <w:rFonts w:ascii="Arial" w:hAnsi="Arial" w:cs="Arial"/>
            <w:sz w:val="20"/>
            <w:szCs w:val="20"/>
          </w:rPr>
          <w:t>8.4</w:t>
        </w:r>
        <w:r w:rsidRPr="00D479BA">
          <w:rPr>
            <w:rFonts w:ascii="Arial" w:hAnsi="Arial" w:cs="Arial"/>
            <w:sz w:val="20"/>
            <w:szCs w:val="20"/>
          </w:rPr>
          <w:tab/>
          <w:t>Likelihood of Finding an Unrelated Cord Blood Unit by Ethnicity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_Toc74691214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124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AFC6C0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15" w:history="1">
        <w:r w:rsidRPr="00D479BA">
          <w:rPr>
            <w:rFonts w:ascii="Arial" w:hAnsi="Arial" w:cs="Arial"/>
            <w:sz w:val="20"/>
            <w:szCs w:val="20"/>
          </w:rPr>
          <w:t>8.4.1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Likelihood of Finding an Unrelated Cord Blood Unit for Patients &lt;20 Years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_Toc74691215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125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68638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16" w:history="1">
        <w:r w:rsidRPr="00D479BA">
          <w:rPr>
            <w:rFonts w:ascii="Arial" w:hAnsi="Arial" w:cs="Arial"/>
            <w:sz w:val="20"/>
            <w:szCs w:val="20"/>
          </w:rPr>
          <w:t>8.5</w:t>
        </w:r>
        <w:r w:rsidRPr="00D479BA">
          <w:rPr>
            <w:rFonts w:ascii="Arial" w:hAnsi="Arial" w:cs="Arial"/>
            <w:sz w:val="20"/>
            <w:szCs w:val="20"/>
          </w:rPr>
          <w:tab/>
          <w:t>Odds of using a Baby’s Cord Blood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_Toc74691216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126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C01414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17" w:history="1">
        <w:r w:rsidRPr="00D479BA">
          <w:rPr>
            <w:rFonts w:ascii="Arial" w:hAnsi="Arial" w:cs="Arial"/>
            <w:sz w:val="20"/>
            <w:szCs w:val="20"/>
          </w:rPr>
          <w:t>8.6</w:t>
        </w:r>
        <w:r w:rsidRPr="00D479BA">
          <w:rPr>
            <w:rFonts w:ascii="Arial" w:hAnsi="Arial" w:cs="Arial"/>
            <w:sz w:val="20"/>
            <w:szCs w:val="20"/>
          </w:rPr>
          <w:tab/>
          <w:t>Cord Blood Utilization Trends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_Toc74691217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127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CF26D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18" w:history="1">
        <w:r w:rsidRPr="00D479BA">
          <w:rPr>
            <w:rFonts w:ascii="Arial" w:hAnsi="Arial" w:cs="Arial"/>
            <w:sz w:val="20"/>
            <w:szCs w:val="20"/>
          </w:rPr>
          <w:t>8.7</w:t>
        </w:r>
        <w:r w:rsidRPr="00D479BA">
          <w:rPr>
            <w:rFonts w:ascii="Arial" w:hAnsi="Arial" w:cs="Arial"/>
            <w:sz w:val="20"/>
            <w:szCs w:val="20"/>
          </w:rPr>
          <w:tab/>
          <w:t>Number of Cord Blood Donors Worldwide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_Toc74691218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128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1215B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19" w:history="1">
        <w:r w:rsidRPr="00D479BA">
          <w:rPr>
            <w:rFonts w:ascii="Arial" w:hAnsi="Arial" w:cs="Arial"/>
            <w:sz w:val="20"/>
            <w:szCs w:val="20"/>
          </w:rPr>
          <w:t>8.7.1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Number of CBUs Stored Worldwide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_Toc74691219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129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D8FBB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20" w:history="1">
        <w:r w:rsidRPr="00D479BA">
          <w:rPr>
            <w:rFonts w:ascii="Arial" w:hAnsi="Arial" w:cs="Arial"/>
            <w:sz w:val="20"/>
            <w:szCs w:val="20"/>
          </w:rPr>
          <w:t>8.7.2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Number of CBUs, PBSCs and BMCs Shipped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_Toc74691220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131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3E096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21" w:history="1">
        <w:r w:rsidRPr="00D479BA">
          <w:rPr>
            <w:rFonts w:ascii="Arial" w:hAnsi="Arial" w:cs="Arial"/>
            <w:sz w:val="20"/>
            <w:szCs w:val="20"/>
          </w:rPr>
          <w:t>8.7.3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Cord Blood Donors by Geography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_Toc74691221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133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FA9CE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22" w:history="1">
        <w:r w:rsidRPr="00D479BA">
          <w:rPr>
            <w:rFonts w:ascii="Arial" w:hAnsi="Arial" w:cs="Arial"/>
            <w:sz w:val="20"/>
            <w:szCs w:val="20"/>
          </w:rPr>
          <w:t>8.7.3.1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Public Cord Blood Units Stored in Different Geographies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_Toc74691222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134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628C3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23" w:history="1">
        <w:r w:rsidRPr="00D479BA">
          <w:rPr>
            <w:rFonts w:ascii="Arial" w:hAnsi="Arial" w:cs="Arial"/>
            <w:sz w:val="20"/>
            <w:szCs w:val="20"/>
          </w:rPr>
          <w:t>8.7.3.2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Number of Donors by HLA Typing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_Toc74691223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135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A9A6D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24" w:history="1">
        <w:r w:rsidRPr="00D479BA">
          <w:rPr>
            <w:rFonts w:ascii="Arial" w:hAnsi="Arial" w:cs="Arial"/>
            <w:sz w:val="20"/>
            <w:szCs w:val="20"/>
          </w:rPr>
          <w:t>8.7.4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Searches Made by Transplant Patients for Donors/CBUs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_Toc74691224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136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7375C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25" w:history="1">
        <w:r w:rsidRPr="00D479BA">
          <w:rPr>
            <w:rFonts w:ascii="Arial" w:hAnsi="Arial" w:cs="Arial"/>
            <w:sz w:val="20"/>
            <w:szCs w:val="20"/>
          </w:rPr>
          <w:t>8.7.5</w:t>
        </w:r>
        <w:r w:rsidRPr="00D479BA">
          <w:rPr>
            <w:rFonts w:ascii="Arial" w:hAnsi="Arial" w:cs="Arial"/>
            <w:sz w:val="20"/>
            <w:szCs w:val="20"/>
          </w:rPr>
          <w:tab/>
          <w:t>Types of CBU Shipments (Single/Double/Multi)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_Toc74691225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137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7A390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26" w:history="1">
        <w:r w:rsidRPr="00D479BA">
          <w:rPr>
            <w:rFonts w:ascii="Arial" w:hAnsi="Arial" w:cs="Arial"/>
            <w:sz w:val="20"/>
            <w:szCs w:val="20"/>
          </w:rPr>
          <w:t>8.7.6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TNC Count of CBUs Shipped for Children and Adult Patients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_Toc74691226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138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EB4E7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27" w:history="1">
        <w:r w:rsidRPr="00D479BA">
          <w:rPr>
            <w:rFonts w:ascii="Arial" w:hAnsi="Arial" w:cs="Arial"/>
            <w:sz w:val="20"/>
            <w:szCs w:val="20"/>
          </w:rPr>
          <w:t>8.7.7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Shipment of Multiple CBUs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_Toc74691227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139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2DDB30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28" w:history="1">
        <w:r w:rsidRPr="00D479BA">
          <w:rPr>
            <w:rFonts w:ascii="Arial" w:hAnsi="Arial" w:cs="Arial"/>
            <w:sz w:val="20"/>
            <w:szCs w:val="20"/>
          </w:rPr>
          <w:t>8.7.8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Percent Supply of CBUs for National and International Patients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_Toc74691228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140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3E7D8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29" w:history="1">
        <w:r w:rsidRPr="00D479BA">
          <w:rPr>
            <w:rFonts w:ascii="Arial" w:hAnsi="Arial" w:cs="Arial"/>
            <w:sz w:val="20"/>
            <w:szCs w:val="20"/>
          </w:rPr>
          <w:t>8.7.9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Decreasing Number of CBU Utilization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_Toc74691229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141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61992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30" w:history="1">
        <w:r w:rsidRPr="00D479BA">
          <w:rPr>
            <w:rFonts w:ascii="Arial" w:hAnsi="Arial" w:cs="Arial"/>
            <w:sz w:val="20"/>
            <w:szCs w:val="20"/>
          </w:rPr>
          <w:t>8.8</w:t>
        </w:r>
        <w:r w:rsidRPr="00D479BA">
          <w:rPr>
            <w:rFonts w:ascii="Arial" w:hAnsi="Arial" w:cs="Arial"/>
            <w:sz w:val="20"/>
            <w:szCs w:val="20"/>
          </w:rPr>
          <w:tab/>
          <w:t>Top Ten Countries in Cord Blood Donation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_Toc74691230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142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3C439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31" w:history="1">
        <w:r w:rsidRPr="00D479BA">
          <w:rPr>
            <w:rFonts w:ascii="Arial" w:hAnsi="Arial" w:cs="Arial"/>
            <w:sz w:val="20"/>
            <w:szCs w:val="20"/>
          </w:rPr>
          <w:t>8.8.1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HLA Typed CBUs by Continent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_Toc74691231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143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FA692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32" w:history="1">
        <w:r w:rsidRPr="00D479BA">
          <w:rPr>
            <w:rFonts w:ascii="Arial" w:hAnsi="Arial" w:cs="Arial"/>
            <w:sz w:val="20"/>
            <w:szCs w:val="20"/>
          </w:rPr>
          <w:t>8.8.2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Percentage TNC of Banked CBUs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_Toc74691232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144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9FC5F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33" w:history="1">
        <w:r w:rsidRPr="00D479BA">
          <w:rPr>
            <w:rFonts w:ascii="Arial" w:hAnsi="Arial" w:cs="Arial"/>
            <w:sz w:val="20"/>
            <w:szCs w:val="20"/>
          </w:rPr>
          <w:t>8.8.3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Total Number of CBUs, HLA-Typed Units by Country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_Toc74691233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145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57A90A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34" w:history="1">
        <w:r w:rsidRPr="00D479BA">
          <w:rPr>
            <w:rFonts w:ascii="Arial" w:hAnsi="Arial" w:cs="Arial"/>
            <w:sz w:val="20"/>
            <w:szCs w:val="20"/>
          </w:rPr>
          <w:t>8.9</w:t>
        </w:r>
        <w:r w:rsidRPr="00D479BA">
          <w:rPr>
            <w:rFonts w:ascii="Arial" w:hAnsi="Arial" w:cs="Arial"/>
            <w:sz w:val="20"/>
            <w:szCs w:val="20"/>
          </w:rPr>
          <w:tab/>
          <w:t>Cord Blood Export/Import by E.U. Member States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_Toc74691234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152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0C8E04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35" w:history="1">
        <w:r w:rsidRPr="00D479BA">
          <w:rPr>
            <w:rFonts w:ascii="Arial" w:hAnsi="Arial" w:cs="Arial"/>
            <w:sz w:val="20"/>
            <w:szCs w:val="20"/>
          </w:rPr>
          <w:t>8.9.1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Number of Donors and CBUs in Europe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_Toc74691235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153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B11B9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36" w:history="1">
        <w:r w:rsidRPr="00D479BA">
          <w:rPr>
            <w:rFonts w:ascii="Arial" w:hAnsi="Arial" w:cs="Arial"/>
            <w:sz w:val="20"/>
            <w:szCs w:val="20"/>
          </w:rPr>
          <w:t>8.9.2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Number of Exports/Imports of CBUs in E.U.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_Toc74691236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154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7BB46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37" w:history="1">
        <w:r w:rsidRPr="00D479BA">
          <w:rPr>
            <w:rFonts w:ascii="Arial" w:hAnsi="Arial" w:cs="Arial"/>
            <w:sz w:val="20"/>
            <w:szCs w:val="20"/>
          </w:rPr>
          <w:t>8.10</w:t>
        </w:r>
        <w:r w:rsidRPr="00D479BA">
          <w:rPr>
            <w:rFonts w:ascii="Arial" w:hAnsi="Arial" w:cs="Arial"/>
            <w:sz w:val="20"/>
            <w:szCs w:val="20"/>
          </w:rPr>
          <w:tab/>
          <w:t>Global Exchange of Cord Blood Units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_Toc74691237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155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C604F4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p w14:paraId="6EB8DD94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38" w:history="1">
        <w:r w:rsidRPr="00D479BA">
          <w:rPr>
            <w:rFonts w:ascii="Arial" w:hAnsi="Arial" w:cs="Arial"/>
            <w:sz w:val="20"/>
            <w:szCs w:val="20"/>
          </w:rPr>
          <w:t>9.</w:t>
        </w:r>
        <w:r w:rsidRPr="00D479BA">
          <w:rPr>
            <w:rFonts w:ascii="Arial" w:hAnsi="Arial" w:cs="Arial"/>
            <w:sz w:val="20"/>
            <w:szCs w:val="20"/>
          </w:rPr>
          <w:tab/>
          <w:t>CORD BLOOD CELLS AS THERAPEUTIC CELL PRODUCTS IN CELL THERAPY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_Toc74691238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158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1967E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39" w:history="1">
        <w:r w:rsidRPr="00D479BA">
          <w:rPr>
            <w:rFonts w:ascii="Arial" w:hAnsi="Arial" w:cs="Arial"/>
            <w:sz w:val="20"/>
            <w:szCs w:val="20"/>
          </w:rPr>
          <w:t>9.1</w:t>
        </w:r>
        <w:r w:rsidRPr="00D479BA">
          <w:rPr>
            <w:rFonts w:ascii="Arial" w:hAnsi="Arial" w:cs="Arial"/>
            <w:sz w:val="20"/>
            <w:szCs w:val="20"/>
          </w:rPr>
          <w:tab/>
          <w:t>MSCs from Cord Blood and Cord Tissue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_Toc74691239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158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B413E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40" w:history="1">
        <w:r w:rsidRPr="00D479BA">
          <w:rPr>
            <w:rFonts w:ascii="Arial" w:hAnsi="Arial" w:cs="Arial"/>
            <w:sz w:val="20"/>
            <w:szCs w:val="20"/>
          </w:rPr>
          <w:t>9.1.1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Potential Neurological Applications of Cord Blood-Derived Cells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_Toc74691240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159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6CA94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41" w:history="1">
        <w:r w:rsidRPr="00D479BA">
          <w:rPr>
            <w:rFonts w:ascii="Arial" w:hAnsi="Arial" w:cs="Arial"/>
            <w:sz w:val="20"/>
            <w:szCs w:val="20"/>
          </w:rPr>
          <w:t>9.1.2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Cord Tissue-Derived MSCs for Therapeutic use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_Toc74691241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161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A8299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42" w:history="1">
        <w:r w:rsidRPr="00D479BA">
          <w:rPr>
            <w:rFonts w:ascii="Arial" w:hAnsi="Arial" w:cs="Arial"/>
            <w:sz w:val="20"/>
            <w:szCs w:val="20"/>
          </w:rPr>
          <w:t>9.1.2.1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Indications Targeted by UCT-MSCs in Clinical Trials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_Toc74691242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162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517E2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43" w:history="1">
        <w:r w:rsidRPr="00D479BA">
          <w:rPr>
            <w:rFonts w:ascii="Arial" w:hAnsi="Arial" w:cs="Arial"/>
            <w:sz w:val="20"/>
            <w:szCs w:val="20"/>
          </w:rPr>
          <w:t>9.2</w:t>
        </w:r>
        <w:r w:rsidRPr="00D479BA">
          <w:rPr>
            <w:rFonts w:ascii="Arial" w:hAnsi="Arial" w:cs="Arial"/>
            <w:sz w:val="20"/>
            <w:szCs w:val="20"/>
          </w:rPr>
          <w:tab/>
          <w:t>Current Consumption of Cord Blood Units by Clinical Trials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_Toc74691243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162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6132E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44" w:history="1">
        <w:r w:rsidRPr="00D479BA">
          <w:rPr>
            <w:rFonts w:ascii="Arial" w:hAnsi="Arial" w:cs="Arial"/>
            <w:sz w:val="20"/>
            <w:szCs w:val="20"/>
          </w:rPr>
          <w:t>9.3</w:t>
        </w:r>
        <w:r w:rsidRPr="00D479BA">
          <w:rPr>
            <w:rFonts w:ascii="Arial" w:hAnsi="Arial" w:cs="Arial"/>
            <w:sz w:val="20"/>
            <w:szCs w:val="20"/>
          </w:rPr>
          <w:tab/>
          <w:t>Leading Cord Blood Stem Cell Treatments in Clinical Trials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_Toc74691244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164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D9E14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46" w:history="1">
        <w:r w:rsidRPr="00D479BA">
          <w:rPr>
            <w:rFonts w:ascii="Arial" w:hAnsi="Arial" w:cs="Arial"/>
            <w:sz w:val="20"/>
            <w:szCs w:val="20"/>
          </w:rPr>
          <w:t>9.3.1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Acquired Hearing Loss (NCT02038972)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_Toc74691246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164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A348C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47" w:history="1">
        <w:r w:rsidRPr="00D479BA">
          <w:rPr>
            <w:rFonts w:ascii="Arial" w:hAnsi="Arial" w:cs="Arial"/>
            <w:sz w:val="20"/>
            <w:szCs w:val="20"/>
          </w:rPr>
          <w:t>9.3.2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Autism (NCT02847182)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_Toc74691247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165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2B4BF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48" w:history="1">
        <w:r w:rsidRPr="00D479BA">
          <w:rPr>
            <w:rFonts w:ascii="Arial" w:hAnsi="Arial" w:cs="Arial"/>
            <w:sz w:val="20"/>
            <w:szCs w:val="20"/>
          </w:rPr>
          <w:t>9.3.3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Cerebral Palsy (NCT03087110)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_Toc74691248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165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0EF90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49" w:history="1">
        <w:r w:rsidRPr="00D479BA">
          <w:rPr>
            <w:rFonts w:ascii="Arial" w:hAnsi="Arial" w:cs="Arial"/>
            <w:sz w:val="20"/>
            <w:szCs w:val="20"/>
          </w:rPr>
          <w:t>9.3.4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Hypoplastic Left Heart Syndrome (NCT01856049)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_Toc74691249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165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73A23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50" w:history="1">
        <w:r w:rsidRPr="00D479BA">
          <w:rPr>
            <w:rFonts w:ascii="Arial" w:hAnsi="Arial" w:cs="Arial"/>
            <w:sz w:val="20"/>
            <w:szCs w:val="20"/>
          </w:rPr>
          <w:t>9.3.5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Type 1 Diabetes (NCT00989547)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_Toc74691250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166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23AFD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51" w:history="1">
        <w:r w:rsidRPr="00D479BA">
          <w:rPr>
            <w:rFonts w:ascii="Arial" w:hAnsi="Arial" w:cs="Arial"/>
            <w:sz w:val="20"/>
            <w:szCs w:val="20"/>
          </w:rPr>
          <w:t>9.3.6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Psoriasis (NCT03765957)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_Toc74691251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166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1D8EF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52" w:history="1">
        <w:r w:rsidRPr="00D479BA">
          <w:rPr>
            <w:rFonts w:ascii="Arial" w:hAnsi="Arial" w:cs="Arial"/>
            <w:sz w:val="20"/>
            <w:szCs w:val="20"/>
          </w:rPr>
          <w:t>9.3.7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Parkinson’s Disease (NCT03550183)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_Toc74691252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166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036F7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53" w:history="1">
        <w:r w:rsidRPr="00D479BA">
          <w:rPr>
            <w:rFonts w:ascii="Arial" w:hAnsi="Arial" w:cs="Arial"/>
            <w:sz w:val="20"/>
            <w:szCs w:val="20"/>
          </w:rPr>
          <w:t>9.3.8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Signs of Aging (NCT04174898)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_Toc74691253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167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D886E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54" w:history="1">
        <w:r w:rsidRPr="00D479BA">
          <w:rPr>
            <w:rFonts w:ascii="Arial" w:hAnsi="Arial" w:cs="Arial"/>
            <w:sz w:val="20"/>
            <w:szCs w:val="20"/>
          </w:rPr>
          <w:t>9.3.9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Stroke (NCT02433509)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_Toc74691254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167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BCB8E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55" w:history="1">
        <w:r w:rsidRPr="00D479BA">
          <w:rPr>
            <w:rFonts w:ascii="Arial" w:hAnsi="Arial" w:cs="Arial"/>
            <w:sz w:val="20"/>
            <w:szCs w:val="20"/>
          </w:rPr>
          <w:t>9.3.10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Traumatic Brain Injury (NCT01451528)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_Toc74691255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167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0ED72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p w14:paraId="4760CD7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56" w:history="1">
        <w:r w:rsidRPr="00D479BA">
          <w:rPr>
            <w:rFonts w:ascii="Arial" w:hAnsi="Arial" w:cs="Arial"/>
            <w:sz w:val="20"/>
            <w:szCs w:val="20"/>
          </w:rPr>
          <w:t>10.</w:t>
        </w:r>
        <w:r w:rsidRPr="00D479BA">
          <w:rPr>
            <w:rFonts w:ascii="Arial" w:hAnsi="Arial" w:cs="Arial"/>
            <w:sz w:val="20"/>
            <w:szCs w:val="20"/>
          </w:rPr>
          <w:tab/>
          <w:t>MARKET ANAL</w:t>
        </w:r>
        <w:r w:rsidRPr="00D479BA">
          <w:rPr>
            <w:rFonts w:ascii="Arial" w:hAnsi="Arial" w:cs="Arial"/>
            <w:sz w:val="20"/>
            <w:szCs w:val="20"/>
          </w:rPr>
          <w:t>Y</w:t>
        </w:r>
        <w:r w:rsidRPr="00D479BA">
          <w:rPr>
            <w:rFonts w:ascii="Arial" w:hAnsi="Arial" w:cs="Arial"/>
            <w:sz w:val="20"/>
            <w:szCs w:val="20"/>
          </w:rPr>
          <w:t>SIS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_Toc74691256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168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B6D69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57" w:history="1">
        <w:r w:rsidRPr="00D479BA">
          <w:rPr>
            <w:rFonts w:ascii="Arial" w:hAnsi="Arial" w:cs="Arial"/>
            <w:sz w:val="20"/>
            <w:szCs w:val="20"/>
          </w:rPr>
          <w:t>10.1</w:t>
        </w:r>
        <w:r w:rsidRPr="00D479BA">
          <w:rPr>
            <w:rFonts w:ascii="Arial" w:hAnsi="Arial" w:cs="Arial"/>
            <w:sz w:val="20"/>
            <w:szCs w:val="20"/>
          </w:rPr>
          <w:tab/>
          <w:t>Public vs. Private Cord Blood Banking Market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_Toc74691257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5478C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58" w:history="1">
        <w:r w:rsidRPr="00D479BA">
          <w:rPr>
            <w:rFonts w:ascii="Arial" w:hAnsi="Arial" w:cs="Arial"/>
            <w:sz w:val="20"/>
            <w:szCs w:val="20"/>
          </w:rPr>
          <w:t>10.2</w:t>
        </w:r>
        <w:r w:rsidRPr="00D479BA">
          <w:rPr>
            <w:rFonts w:ascii="Arial" w:hAnsi="Arial" w:cs="Arial"/>
            <w:sz w:val="20"/>
            <w:szCs w:val="20"/>
          </w:rPr>
          <w:tab/>
          <w:t>Cord Blood Banking Market by Indication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_Toc74691258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FAAADD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p w14:paraId="51DC87B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59" w:history="1">
        <w:r w:rsidRPr="00D479BA">
          <w:rPr>
            <w:rFonts w:ascii="Arial" w:hAnsi="Arial" w:cs="Arial"/>
            <w:sz w:val="20"/>
            <w:szCs w:val="20"/>
          </w:rPr>
          <w:t>11.</w:t>
        </w:r>
        <w:r w:rsidRPr="00D479BA">
          <w:rPr>
            <w:rFonts w:ascii="Arial" w:hAnsi="Arial" w:cs="Arial"/>
            <w:sz w:val="20"/>
            <w:szCs w:val="20"/>
          </w:rPr>
          <w:tab/>
          <w:t>PROFILES OF SELECT CORD BLOOD BANKS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_Toc74691259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4E891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60" w:history="1">
        <w:r w:rsidRPr="00D479BA">
          <w:rPr>
            <w:rFonts w:ascii="Arial" w:hAnsi="Arial" w:cs="Arial"/>
            <w:sz w:val="20"/>
            <w:szCs w:val="20"/>
          </w:rPr>
          <w:t>11.1</w:t>
        </w:r>
        <w:r w:rsidRPr="00D479BA">
          <w:rPr>
            <w:rFonts w:ascii="Arial" w:hAnsi="Arial" w:cs="Arial"/>
            <w:sz w:val="20"/>
            <w:szCs w:val="20"/>
          </w:rPr>
          <w:tab/>
          <w:t>AllCells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_Toc74691260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EEE20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61" w:history="1">
        <w:r w:rsidRPr="00D479BA">
          <w:rPr>
            <w:rFonts w:ascii="Arial" w:hAnsi="Arial" w:cs="Arial"/>
            <w:sz w:val="20"/>
            <w:szCs w:val="20"/>
          </w:rPr>
          <w:t>11.1.1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Whole Blood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_Toc74691261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61B46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62" w:history="1">
        <w:r w:rsidRPr="00D479BA">
          <w:rPr>
            <w:rFonts w:ascii="Arial" w:hAnsi="Arial" w:cs="Arial"/>
            <w:sz w:val="20"/>
            <w:szCs w:val="20"/>
          </w:rPr>
          <w:t>11.1.2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Leukopak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_Toc74691262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52C46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63" w:history="1">
        <w:r w:rsidRPr="00D479BA">
          <w:rPr>
            <w:rFonts w:ascii="Arial" w:hAnsi="Arial" w:cs="Arial"/>
            <w:sz w:val="20"/>
            <w:szCs w:val="20"/>
          </w:rPr>
          <w:t>11.1.3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Mobilized Leukopak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_Toc74691263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45C6A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64" w:history="1">
        <w:r w:rsidRPr="00D479BA">
          <w:rPr>
            <w:rFonts w:ascii="Arial" w:hAnsi="Arial" w:cs="Arial"/>
            <w:sz w:val="20"/>
            <w:szCs w:val="20"/>
          </w:rPr>
          <w:t>11.1.4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Bone Marrow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_Toc74691264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E41FE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65" w:history="1">
        <w:r w:rsidRPr="00D479BA">
          <w:rPr>
            <w:rFonts w:ascii="Arial" w:hAnsi="Arial" w:cs="Arial"/>
            <w:sz w:val="20"/>
            <w:szCs w:val="20"/>
          </w:rPr>
          <w:t>11.1.5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Cord Blood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_Toc74691265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A8FCB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66" w:history="1">
        <w:r w:rsidRPr="00D479BA">
          <w:rPr>
            <w:rFonts w:ascii="Arial" w:hAnsi="Arial" w:cs="Arial"/>
            <w:sz w:val="20"/>
            <w:szCs w:val="20"/>
          </w:rPr>
          <w:t>11.2</w:t>
        </w:r>
        <w:r w:rsidRPr="00D479BA">
          <w:rPr>
            <w:rFonts w:ascii="Arial" w:hAnsi="Arial" w:cs="Arial"/>
            <w:sz w:val="20"/>
            <w:szCs w:val="20"/>
          </w:rPr>
          <w:tab/>
          <w:t>AlphaCord LLC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_Toc74691266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F3045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67" w:history="1">
        <w:r w:rsidRPr="00D479BA">
          <w:rPr>
            <w:rFonts w:ascii="Arial" w:hAnsi="Arial" w:cs="Arial"/>
            <w:sz w:val="20"/>
            <w:szCs w:val="20"/>
          </w:rPr>
          <w:t>11.2.1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NextGen Collection System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_Toc74691267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FA68F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68" w:history="1">
        <w:r w:rsidRPr="00D479BA">
          <w:rPr>
            <w:rFonts w:ascii="Arial" w:hAnsi="Arial" w:cs="Arial"/>
            <w:sz w:val="20"/>
            <w:szCs w:val="20"/>
          </w:rPr>
          <w:t>11.3</w:t>
        </w:r>
        <w:r w:rsidRPr="00D479BA">
          <w:rPr>
            <w:rFonts w:ascii="Arial" w:hAnsi="Arial" w:cs="Arial"/>
            <w:sz w:val="20"/>
            <w:szCs w:val="20"/>
          </w:rPr>
          <w:tab/>
          <w:t>Americord Registry, Inc.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_Toc74691268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9A23D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69" w:history="1">
        <w:r w:rsidRPr="00D479BA">
          <w:rPr>
            <w:rFonts w:ascii="Arial" w:hAnsi="Arial" w:cs="Arial"/>
            <w:sz w:val="20"/>
            <w:szCs w:val="20"/>
          </w:rPr>
          <w:t>11.3.1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Cord Blood 2.0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_Toc74691269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5D29C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70" w:history="1">
        <w:r w:rsidRPr="00D479BA">
          <w:rPr>
            <w:rFonts w:ascii="Arial" w:hAnsi="Arial" w:cs="Arial"/>
            <w:sz w:val="20"/>
            <w:szCs w:val="20"/>
          </w:rPr>
          <w:t>11.3.2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Cord Tissue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_Toc74691270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19504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71" w:history="1">
        <w:r w:rsidRPr="00D479BA">
          <w:rPr>
            <w:rFonts w:ascii="Arial" w:hAnsi="Arial" w:cs="Arial"/>
            <w:sz w:val="20"/>
            <w:szCs w:val="20"/>
          </w:rPr>
          <w:t>11.3.3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Placental Tissue 2.0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_Toc74691271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296D1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72" w:history="1">
        <w:r w:rsidRPr="00D479BA">
          <w:rPr>
            <w:rFonts w:ascii="Arial" w:hAnsi="Arial" w:cs="Arial"/>
            <w:sz w:val="20"/>
            <w:szCs w:val="20"/>
          </w:rPr>
          <w:t>11.4</w:t>
        </w:r>
        <w:r w:rsidRPr="00D479BA">
          <w:rPr>
            <w:rFonts w:ascii="Arial" w:hAnsi="Arial" w:cs="Arial"/>
            <w:sz w:val="20"/>
            <w:szCs w:val="20"/>
          </w:rPr>
          <w:tab/>
          <w:t>Be The Match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_Toc74691272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4BC9A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73" w:history="1">
        <w:r w:rsidRPr="00D479BA">
          <w:rPr>
            <w:rFonts w:ascii="Arial" w:hAnsi="Arial" w:cs="Arial"/>
            <w:sz w:val="20"/>
            <w:szCs w:val="20"/>
          </w:rPr>
          <w:t>11.4.1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Hub of Transplant Network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_Toc74691273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181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83D68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74" w:history="1">
        <w:r w:rsidRPr="00D479BA">
          <w:rPr>
            <w:rFonts w:ascii="Arial" w:hAnsi="Arial" w:cs="Arial"/>
            <w:sz w:val="20"/>
            <w:szCs w:val="20"/>
          </w:rPr>
          <w:t>11.4.2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Partners of Be The Match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_Toc74691274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181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C997C4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75" w:history="1">
        <w:r w:rsidRPr="00D479BA">
          <w:rPr>
            <w:rFonts w:ascii="Arial" w:hAnsi="Arial" w:cs="Arial"/>
            <w:sz w:val="20"/>
            <w:szCs w:val="20"/>
          </w:rPr>
          <w:t>11.4.3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Allogeneic Cell Sources in Be The Match Registry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_Toc74691275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182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CFFFC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76" w:history="1">
        <w:r w:rsidRPr="00D479BA">
          <w:rPr>
            <w:rFonts w:ascii="Arial" w:hAnsi="Arial" w:cs="Arial"/>
            <w:sz w:val="20"/>
            <w:szCs w:val="20"/>
          </w:rPr>
          <w:t>11.4.4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Likelihood of a Matched Donor on Be The Match by Ethnic Background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_Toc74691276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183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959E9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77" w:history="1">
        <w:r w:rsidRPr="00D479BA">
          <w:rPr>
            <w:rFonts w:ascii="Arial" w:hAnsi="Arial" w:cs="Arial"/>
            <w:sz w:val="20"/>
            <w:szCs w:val="20"/>
          </w:rPr>
          <w:t>11.5</w:t>
        </w:r>
        <w:r w:rsidRPr="00D479BA">
          <w:rPr>
            <w:rFonts w:ascii="Arial" w:hAnsi="Arial" w:cs="Arial"/>
            <w:sz w:val="20"/>
            <w:szCs w:val="20"/>
          </w:rPr>
          <w:tab/>
          <w:t>Biocell Center Corporation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_Toc74691277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186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F1BA0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78" w:history="1">
        <w:r w:rsidRPr="00D479BA">
          <w:rPr>
            <w:rFonts w:ascii="Arial" w:hAnsi="Arial" w:cs="Arial"/>
            <w:sz w:val="20"/>
            <w:szCs w:val="20"/>
          </w:rPr>
          <w:t>11.5.1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Chorionic villi after Delivery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_Toc74691278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186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7AA11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79" w:history="1">
        <w:r w:rsidRPr="00D479BA">
          <w:rPr>
            <w:rFonts w:ascii="Arial" w:hAnsi="Arial" w:cs="Arial"/>
            <w:sz w:val="20"/>
            <w:szCs w:val="20"/>
          </w:rPr>
          <w:t>11.5.2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Amniotic Fluid and Chorionic Villi during Pregnancy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_Toc74691279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186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81F33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80" w:history="1">
        <w:r w:rsidRPr="00D479BA">
          <w:rPr>
            <w:rFonts w:ascii="Arial" w:hAnsi="Arial" w:cs="Arial"/>
            <w:sz w:val="20"/>
            <w:szCs w:val="20"/>
          </w:rPr>
          <w:t>11.6</w:t>
        </w:r>
        <w:r w:rsidRPr="00D479BA">
          <w:rPr>
            <w:rFonts w:ascii="Arial" w:hAnsi="Arial" w:cs="Arial"/>
            <w:sz w:val="20"/>
            <w:szCs w:val="20"/>
          </w:rPr>
          <w:tab/>
          <w:t>BioEden Group, Inc.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_Toc74691280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187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5BC64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81" w:history="1">
        <w:r w:rsidRPr="00D479BA">
          <w:rPr>
            <w:rFonts w:ascii="Arial" w:hAnsi="Arial" w:cs="Arial"/>
            <w:sz w:val="20"/>
            <w:szCs w:val="20"/>
          </w:rPr>
          <w:t>11.6.1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Differences between Tooth Cells and Umbilical Cord Cells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_Toc74691281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187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D1F74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82" w:history="1">
        <w:r w:rsidRPr="00D479BA">
          <w:rPr>
            <w:rFonts w:ascii="Arial" w:hAnsi="Arial" w:cs="Arial"/>
            <w:sz w:val="20"/>
            <w:szCs w:val="20"/>
          </w:rPr>
          <w:t>11.7</w:t>
        </w:r>
        <w:r w:rsidRPr="00D479BA">
          <w:rPr>
            <w:rFonts w:ascii="Arial" w:hAnsi="Arial" w:cs="Arial"/>
            <w:sz w:val="20"/>
            <w:szCs w:val="20"/>
          </w:rPr>
          <w:tab/>
          <w:t>Biovault Family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_Toc74691282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188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07E05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83" w:history="1">
        <w:r w:rsidRPr="00D479BA">
          <w:rPr>
            <w:rFonts w:ascii="Arial" w:hAnsi="Arial" w:cs="Arial"/>
            <w:sz w:val="20"/>
            <w:szCs w:val="20"/>
          </w:rPr>
          <w:t>11.7.1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Personalized Cord Blood Processing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_Toc74691283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188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3748D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84" w:history="1">
        <w:r w:rsidRPr="00D479BA">
          <w:rPr>
            <w:rFonts w:ascii="Arial" w:hAnsi="Arial" w:cs="Arial"/>
            <w:sz w:val="20"/>
            <w:szCs w:val="20"/>
          </w:rPr>
          <w:t>11.8</w:t>
        </w:r>
        <w:r w:rsidRPr="00D479BA">
          <w:rPr>
            <w:rFonts w:ascii="Arial" w:hAnsi="Arial" w:cs="Arial"/>
            <w:sz w:val="20"/>
            <w:szCs w:val="20"/>
          </w:rPr>
          <w:tab/>
          <w:t>Cell Care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_Toc74691284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189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F35AD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85" w:history="1">
        <w:r w:rsidRPr="00D479BA">
          <w:rPr>
            <w:rFonts w:ascii="Arial" w:hAnsi="Arial" w:cs="Arial"/>
            <w:sz w:val="20"/>
            <w:szCs w:val="20"/>
          </w:rPr>
          <w:t>11.9</w:t>
        </w:r>
        <w:r w:rsidRPr="00D479BA">
          <w:rPr>
            <w:rFonts w:ascii="Arial" w:hAnsi="Arial" w:cs="Arial"/>
            <w:sz w:val="20"/>
            <w:szCs w:val="20"/>
          </w:rPr>
          <w:tab/>
          <w:t>Cells4Life Group, LLP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_Toc74691285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190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F1D7E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86" w:history="1">
        <w:r w:rsidRPr="00D479BA">
          <w:rPr>
            <w:rFonts w:ascii="Arial" w:hAnsi="Arial" w:cs="Arial"/>
            <w:sz w:val="20"/>
            <w:szCs w:val="20"/>
          </w:rPr>
          <w:t>11.9.1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Cells4Life’s pricing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_Toc74691286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190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F4B04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87" w:history="1">
        <w:r w:rsidRPr="00D479BA">
          <w:rPr>
            <w:rFonts w:ascii="Arial" w:hAnsi="Arial" w:cs="Arial"/>
            <w:sz w:val="20"/>
            <w:szCs w:val="20"/>
          </w:rPr>
          <w:t>11.9.2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TotiCyte Technology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_Toc74691287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191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1B7B3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88" w:history="1">
        <w:r w:rsidRPr="00D479BA">
          <w:rPr>
            <w:rFonts w:ascii="Arial" w:hAnsi="Arial" w:cs="Arial"/>
            <w:sz w:val="20"/>
            <w:szCs w:val="20"/>
          </w:rPr>
          <w:t>11.9.3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Cord Blood Releases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_Toc74691288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191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51FA1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89" w:history="1">
        <w:r w:rsidRPr="00D479BA">
          <w:rPr>
            <w:rFonts w:ascii="Arial" w:hAnsi="Arial" w:cs="Arial"/>
            <w:sz w:val="20"/>
            <w:szCs w:val="20"/>
          </w:rPr>
          <w:t>11.10</w:t>
        </w:r>
        <w:r w:rsidRPr="00D479BA">
          <w:rPr>
            <w:rFonts w:ascii="Arial" w:hAnsi="Arial" w:cs="Arial"/>
            <w:sz w:val="20"/>
            <w:szCs w:val="20"/>
          </w:rPr>
          <w:tab/>
          <w:t>Cell-Save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_Toc74691289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192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F5194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90" w:history="1">
        <w:r w:rsidRPr="00D479BA">
          <w:rPr>
            <w:rFonts w:ascii="Arial" w:hAnsi="Arial" w:cs="Arial"/>
            <w:sz w:val="20"/>
            <w:szCs w:val="20"/>
          </w:rPr>
          <w:t>11.11</w:t>
        </w:r>
        <w:r w:rsidRPr="00D479BA">
          <w:rPr>
            <w:rFonts w:ascii="Arial" w:hAnsi="Arial" w:cs="Arial"/>
            <w:sz w:val="20"/>
            <w:szCs w:val="20"/>
          </w:rPr>
          <w:tab/>
          <w:t>Center for International Blood and Marrow Transplant Research (CIBMTR)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_Toc74691290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193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D7A47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91" w:history="1">
        <w:r w:rsidRPr="00D479BA">
          <w:rPr>
            <w:rFonts w:ascii="Arial" w:hAnsi="Arial" w:cs="Arial"/>
            <w:sz w:val="20"/>
            <w:szCs w:val="20"/>
          </w:rPr>
          <w:t>11.11.1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Global Collaboration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_Toc74691291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193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CD43B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92" w:history="1">
        <w:r w:rsidRPr="00D479BA">
          <w:rPr>
            <w:rFonts w:ascii="Arial" w:hAnsi="Arial" w:cs="Arial"/>
            <w:sz w:val="20"/>
            <w:szCs w:val="20"/>
          </w:rPr>
          <w:t>11.11.2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Scientific Working Committees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_Toc74691292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193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ACBA0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93" w:history="1">
        <w:r w:rsidRPr="00D479BA">
          <w:rPr>
            <w:rFonts w:ascii="Arial" w:hAnsi="Arial" w:cs="Arial"/>
            <w:sz w:val="20"/>
            <w:szCs w:val="20"/>
          </w:rPr>
          <w:t>11.11.3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Medicare Clinical Trials and Studies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_Toc74691293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194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6A390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94" w:history="1">
        <w:r w:rsidRPr="00D479BA">
          <w:rPr>
            <w:rFonts w:ascii="Arial" w:hAnsi="Arial" w:cs="Arial"/>
            <w:sz w:val="20"/>
            <w:szCs w:val="20"/>
          </w:rPr>
          <w:t>11.11.4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Cellular Therapy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_Toc74691294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194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1A6CC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95" w:history="1">
        <w:r w:rsidRPr="00D479BA">
          <w:rPr>
            <w:rFonts w:ascii="Arial" w:hAnsi="Arial" w:cs="Arial"/>
            <w:sz w:val="20"/>
            <w:szCs w:val="20"/>
          </w:rPr>
          <w:t>11.12</w:t>
        </w:r>
        <w:r w:rsidRPr="00D479BA">
          <w:rPr>
            <w:rFonts w:ascii="Arial" w:hAnsi="Arial" w:cs="Arial"/>
            <w:sz w:val="20"/>
            <w:szCs w:val="20"/>
          </w:rPr>
          <w:tab/>
          <w:t>Cord Blood Center Group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_Toc74691295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198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CBE0B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96" w:history="1">
        <w:r w:rsidRPr="00D479BA">
          <w:rPr>
            <w:rFonts w:ascii="Arial" w:hAnsi="Arial" w:cs="Arial"/>
            <w:sz w:val="20"/>
            <w:szCs w:val="20"/>
          </w:rPr>
          <w:t>11.12.1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Cord Blood Units Released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_Toc74691296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198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789ED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97" w:history="1">
        <w:r w:rsidRPr="00D479BA">
          <w:rPr>
            <w:rFonts w:ascii="Arial" w:hAnsi="Arial" w:cs="Arial"/>
            <w:sz w:val="20"/>
            <w:szCs w:val="20"/>
          </w:rPr>
          <w:t>11.13</w:t>
        </w:r>
        <w:r w:rsidRPr="00D479BA">
          <w:rPr>
            <w:rFonts w:ascii="Arial" w:hAnsi="Arial" w:cs="Arial"/>
            <w:sz w:val="20"/>
            <w:szCs w:val="20"/>
          </w:rPr>
          <w:tab/>
          <w:t>Cordlife Group, Ltd.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_Toc74691297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201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71F66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98" w:history="1">
        <w:r w:rsidRPr="00D479BA">
          <w:rPr>
            <w:rFonts w:ascii="Arial" w:hAnsi="Arial" w:cs="Arial"/>
            <w:sz w:val="20"/>
            <w:szCs w:val="20"/>
          </w:rPr>
          <w:t>11.13.1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Cordlife’s Cord Blood Release Track Record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_Toc74691298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201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06503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299" w:history="1">
        <w:r w:rsidRPr="00D479BA">
          <w:rPr>
            <w:rFonts w:ascii="Arial" w:hAnsi="Arial" w:cs="Arial"/>
            <w:sz w:val="20"/>
            <w:szCs w:val="20"/>
          </w:rPr>
          <w:t>11.14</w:t>
        </w:r>
        <w:r w:rsidRPr="00D479BA">
          <w:rPr>
            <w:rFonts w:ascii="Arial" w:hAnsi="Arial" w:cs="Arial"/>
            <w:sz w:val="20"/>
            <w:szCs w:val="20"/>
          </w:rPr>
          <w:tab/>
          <w:t>Core23 Biobank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_Toc74691299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204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3F36E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00" w:history="1">
        <w:r w:rsidRPr="00D479BA">
          <w:rPr>
            <w:rFonts w:ascii="Arial" w:hAnsi="Arial" w:cs="Arial"/>
            <w:sz w:val="20"/>
            <w:szCs w:val="20"/>
          </w:rPr>
          <w:t>11.15</w:t>
        </w:r>
        <w:r w:rsidRPr="00D479BA">
          <w:rPr>
            <w:rFonts w:ascii="Arial" w:hAnsi="Arial" w:cs="Arial"/>
            <w:sz w:val="20"/>
            <w:szCs w:val="20"/>
          </w:rPr>
          <w:tab/>
          <w:t>Cord Blood Registry (CBR)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_Toc74691300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205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2AF4B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01" w:history="1">
        <w:r w:rsidRPr="00D479BA">
          <w:rPr>
            <w:rFonts w:ascii="Arial" w:hAnsi="Arial" w:cs="Arial"/>
            <w:sz w:val="20"/>
            <w:szCs w:val="20"/>
          </w:rPr>
          <w:t>11.16</w:t>
        </w:r>
        <w:r w:rsidRPr="00D479BA">
          <w:rPr>
            <w:rFonts w:ascii="Arial" w:hAnsi="Arial" w:cs="Arial"/>
            <w:sz w:val="20"/>
            <w:szCs w:val="20"/>
          </w:rPr>
          <w:tab/>
          <w:t>Cordlife Group, Ltd.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_Toc74691301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207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FC044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02" w:history="1">
        <w:r w:rsidRPr="00D479BA">
          <w:rPr>
            <w:rFonts w:ascii="Arial" w:hAnsi="Arial" w:cs="Arial"/>
            <w:sz w:val="20"/>
            <w:szCs w:val="20"/>
          </w:rPr>
          <w:t>11.17</w:t>
        </w:r>
        <w:r w:rsidRPr="00D479BA">
          <w:rPr>
            <w:rFonts w:ascii="Arial" w:hAnsi="Arial" w:cs="Arial"/>
            <w:sz w:val="20"/>
            <w:szCs w:val="20"/>
          </w:rPr>
          <w:tab/>
          <w:t>CordVida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_Toc74691302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208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3CD6C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03" w:history="1">
        <w:r w:rsidRPr="00D479BA">
          <w:rPr>
            <w:rFonts w:ascii="Arial" w:hAnsi="Arial" w:cs="Arial"/>
            <w:sz w:val="20"/>
            <w:szCs w:val="20"/>
          </w:rPr>
          <w:t>11.18</w:t>
        </w:r>
        <w:r w:rsidRPr="00D479BA">
          <w:rPr>
            <w:rFonts w:ascii="Arial" w:hAnsi="Arial" w:cs="Arial"/>
            <w:sz w:val="20"/>
            <w:szCs w:val="20"/>
          </w:rPr>
          <w:tab/>
          <w:t>Crioestaminal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_Toc74691303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209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0993D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04" w:history="1">
        <w:r w:rsidRPr="00D479BA">
          <w:rPr>
            <w:rFonts w:ascii="Arial" w:hAnsi="Arial" w:cs="Arial"/>
            <w:sz w:val="20"/>
            <w:szCs w:val="20"/>
          </w:rPr>
          <w:t>11.18.1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Cord Blood Transplantation in Portugal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_Toc74691304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209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78CA3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05" w:history="1">
        <w:r w:rsidRPr="00D479BA">
          <w:rPr>
            <w:rFonts w:ascii="Arial" w:hAnsi="Arial" w:cs="Arial"/>
            <w:sz w:val="20"/>
            <w:szCs w:val="20"/>
          </w:rPr>
          <w:t>11.19</w:t>
        </w:r>
        <w:r w:rsidRPr="00D479BA">
          <w:rPr>
            <w:rFonts w:ascii="Arial" w:hAnsi="Arial" w:cs="Arial"/>
            <w:sz w:val="20"/>
            <w:szCs w:val="20"/>
          </w:rPr>
          <w:tab/>
          <w:t>Cryo-Cell International, Inc.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_Toc74691305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210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F25B2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06" w:history="1">
        <w:r w:rsidRPr="00D479BA">
          <w:rPr>
            <w:rFonts w:ascii="Arial" w:hAnsi="Arial" w:cs="Arial"/>
            <w:sz w:val="20"/>
            <w:szCs w:val="20"/>
          </w:rPr>
          <w:t>11.19.1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Processing Method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_Toc74691306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210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A093D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07" w:history="1">
        <w:r w:rsidRPr="00D479BA">
          <w:rPr>
            <w:rFonts w:ascii="Arial" w:hAnsi="Arial" w:cs="Arial"/>
            <w:sz w:val="20"/>
            <w:szCs w:val="20"/>
          </w:rPr>
          <w:t>11.19.2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Financial Results of the Company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_Toc74691307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210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550F7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08" w:history="1">
        <w:r w:rsidRPr="00D479BA">
          <w:rPr>
            <w:rFonts w:ascii="Arial" w:hAnsi="Arial" w:cs="Arial"/>
            <w:sz w:val="20"/>
            <w:szCs w:val="20"/>
          </w:rPr>
          <w:t>11.19.3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Cryo-Cell International’s Pricing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_Toc74691308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212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3F89C4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09" w:history="1">
        <w:r w:rsidRPr="00D479BA">
          <w:rPr>
            <w:rFonts w:ascii="Arial" w:hAnsi="Arial" w:cs="Arial"/>
            <w:sz w:val="20"/>
            <w:szCs w:val="20"/>
          </w:rPr>
          <w:t>11.20</w:t>
        </w:r>
        <w:r w:rsidRPr="00D479BA">
          <w:rPr>
            <w:rFonts w:ascii="Arial" w:hAnsi="Arial" w:cs="Arial"/>
            <w:sz w:val="20"/>
            <w:szCs w:val="20"/>
          </w:rPr>
          <w:tab/>
          <w:t>CryoHoldco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_Toc74691309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213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952B3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10" w:history="1">
        <w:r w:rsidRPr="00D479BA">
          <w:rPr>
            <w:rFonts w:ascii="Arial" w:hAnsi="Arial" w:cs="Arial"/>
            <w:sz w:val="20"/>
            <w:szCs w:val="20"/>
          </w:rPr>
          <w:t>11.21</w:t>
        </w:r>
        <w:r w:rsidRPr="00D479BA">
          <w:rPr>
            <w:rFonts w:ascii="Arial" w:hAnsi="Arial" w:cs="Arial"/>
            <w:sz w:val="20"/>
            <w:szCs w:val="20"/>
          </w:rPr>
          <w:tab/>
          <w:t>Cryoviva Biotech Pvt. Ltd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_Toc74691310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214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A80FD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11" w:history="1">
        <w:r w:rsidRPr="00D479BA">
          <w:rPr>
            <w:rFonts w:ascii="Arial" w:hAnsi="Arial" w:cs="Arial"/>
            <w:sz w:val="20"/>
            <w:szCs w:val="20"/>
          </w:rPr>
          <w:t>11.22</w:t>
        </w:r>
        <w:r w:rsidRPr="00D479BA">
          <w:rPr>
            <w:rFonts w:ascii="Arial" w:hAnsi="Arial" w:cs="Arial"/>
            <w:sz w:val="20"/>
            <w:szCs w:val="20"/>
          </w:rPr>
          <w:tab/>
          <w:t>European Society for Blood and Bone Marrow Transplantation (EBMT)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_Toc74691311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214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744E5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12" w:history="1">
        <w:r w:rsidRPr="00D479BA">
          <w:rPr>
            <w:rFonts w:ascii="Arial" w:hAnsi="Arial" w:cs="Arial"/>
            <w:sz w:val="20"/>
            <w:szCs w:val="20"/>
          </w:rPr>
          <w:t>11.22.1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EBMT Transplant Activity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_Toc74691312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215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ED87D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13" w:history="1">
        <w:r w:rsidRPr="00D479BA">
          <w:rPr>
            <w:rFonts w:ascii="Arial" w:hAnsi="Arial" w:cs="Arial"/>
            <w:sz w:val="20"/>
            <w:szCs w:val="20"/>
          </w:rPr>
          <w:t>11.23</w:t>
        </w:r>
        <w:r w:rsidRPr="00D479BA">
          <w:rPr>
            <w:rFonts w:ascii="Arial" w:hAnsi="Arial" w:cs="Arial"/>
            <w:sz w:val="20"/>
            <w:szCs w:val="20"/>
          </w:rPr>
          <w:tab/>
          <w:t>FamiCord Group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_Toc74691313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216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820E9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14" w:history="1">
        <w:r w:rsidRPr="00D479BA">
          <w:rPr>
            <w:rFonts w:ascii="Arial" w:hAnsi="Arial" w:cs="Arial"/>
            <w:sz w:val="20"/>
            <w:szCs w:val="20"/>
          </w:rPr>
          <w:t>11.24</w:t>
        </w:r>
        <w:r w:rsidRPr="00D479BA">
          <w:rPr>
            <w:rFonts w:ascii="Arial" w:hAnsi="Arial" w:cs="Arial"/>
            <w:sz w:val="20"/>
            <w:szCs w:val="20"/>
          </w:rPr>
          <w:tab/>
          <w:t>GeneCell International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_Toc74691314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217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768084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15" w:history="1">
        <w:r w:rsidRPr="00D479BA">
          <w:rPr>
            <w:rFonts w:ascii="Arial" w:hAnsi="Arial" w:cs="Arial"/>
            <w:sz w:val="20"/>
            <w:szCs w:val="20"/>
          </w:rPr>
          <w:t>11.25</w:t>
        </w:r>
        <w:r w:rsidRPr="00D479BA">
          <w:rPr>
            <w:rFonts w:ascii="Arial" w:hAnsi="Arial" w:cs="Arial"/>
            <w:sz w:val="20"/>
            <w:szCs w:val="20"/>
          </w:rPr>
          <w:tab/>
          <w:t>Global Cord Blood Corporation (GCBC)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_Toc74691315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218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2CEA5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16" w:history="1">
        <w:r w:rsidRPr="00D479BA">
          <w:rPr>
            <w:rFonts w:ascii="Arial" w:hAnsi="Arial" w:cs="Arial"/>
            <w:sz w:val="20"/>
            <w:szCs w:val="20"/>
          </w:rPr>
          <w:t>11.25.1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The Company’s Business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_Toc74691316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218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271A1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17" w:history="1">
        <w:r w:rsidRPr="00D479BA">
          <w:rPr>
            <w:rFonts w:ascii="Arial" w:hAnsi="Arial" w:cs="Arial"/>
            <w:sz w:val="20"/>
            <w:szCs w:val="20"/>
          </w:rPr>
          <w:t>11.26</w:t>
        </w:r>
        <w:r w:rsidRPr="00D479BA">
          <w:rPr>
            <w:rFonts w:ascii="Arial" w:hAnsi="Arial" w:cs="Arial"/>
            <w:sz w:val="20"/>
            <w:szCs w:val="20"/>
          </w:rPr>
          <w:tab/>
          <w:t>HealthBaby Hong Kong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_Toc74691317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F21E8A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18" w:history="1">
        <w:r w:rsidRPr="00D479BA">
          <w:rPr>
            <w:rFonts w:ascii="Arial" w:hAnsi="Arial" w:cs="Arial"/>
            <w:sz w:val="20"/>
            <w:szCs w:val="20"/>
          </w:rPr>
          <w:t>11.26.1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BioArchive System Service Plan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_Toc74691318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E672B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19" w:history="1">
        <w:r w:rsidRPr="00D479BA">
          <w:rPr>
            <w:rFonts w:ascii="Arial" w:hAnsi="Arial" w:cs="Arial"/>
            <w:sz w:val="20"/>
            <w:szCs w:val="20"/>
          </w:rPr>
          <w:t>11.26.2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MVE Liquid Nitrogen System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_Toc74691319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CC4EA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20" w:history="1">
        <w:r w:rsidRPr="00D479BA">
          <w:rPr>
            <w:rFonts w:ascii="Arial" w:hAnsi="Arial" w:cs="Arial"/>
            <w:sz w:val="20"/>
            <w:szCs w:val="20"/>
          </w:rPr>
          <w:t>11.27</w:t>
        </w:r>
        <w:r w:rsidRPr="00D479BA">
          <w:rPr>
            <w:rFonts w:ascii="Arial" w:hAnsi="Arial" w:cs="Arial"/>
            <w:sz w:val="20"/>
            <w:szCs w:val="20"/>
          </w:rPr>
          <w:tab/>
          <w:t>HEMAFUND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_Toc74691320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F1DA3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21" w:history="1">
        <w:r w:rsidRPr="00D479BA">
          <w:rPr>
            <w:rFonts w:ascii="Arial" w:hAnsi="Arial" w:cs="Arial"/>
            <w:sz w:val="20"/>
            <w:szCs w:val="20"/>
          </w:rPr>
          <w:t>11.28</w:t>
        </w:r>
        <w:r w:rsidRPr="00D479BA">
          <w:rPr>
            <w:rFonts w:ascii="Arial" w:hAnsi="Arial" w:cs="Arial"/>
            <w:sz w:val="20"/>
            <w:szCs w:val="20"/>
          </w:rPr>
          <w:tab/>
          <w:t>Insception Lifebank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_Toc74691321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4C8A3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22" w:history="1">
        <w:r w:rsidRPr="00D479BA">
          <w:rPr>
            <w:rFonts w:ascii="Arial" w:hAnsi="Arial" w:cs="Arial"/>
            <w:sz w:val="20"/>
            <w:szCs w:val="20"/>
          </w:rPr>
          <w:t>11.29</w:t>
        </w:r>
        <w:r w:rsidRPr="00D479BA">
          <w:rPr>
            <w:rFonts w:ascii="Arial" w:hAnsi="Arial" w:cs="Arial"/>
            <w:sz w:val="20"/>
            <w:szCs w:val="20"/>
          </w:rPr>
          <w:tab/>
          <w:t>LifebankUSA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_Toc74691322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5FB9A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23" w:history="1">
        <w:r w:rsidRPr="00D479BA">
          <w:rPr>
            <w:rFonts w:ascii="Arial" w:hAnsi="Arial" w:cs="Arial"/>
            <w:sz w:val="20"/>
            <w:szCs w:val="20"/>
          </w:rPr>
          <w:t>11.29.1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Placental Banking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_Toc74691323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61E25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24" w:history="1">
        <w:r w:rsidRPr="00D479BA">
          <w:rPr>
            <w:rFonts w:ascii="Arial" w:hAnsi="Arial" w:cs="Arial"/>
            <w:sz w:val="20"/>
            <w:szCs w:val="20"/>
          </w:rPr>
          <w:t>11.30</w:t>
        </w:r>
        <w:r w:rsidRPr="00D479BA">
          <w:rPr>
            <w:rFonts w:ascii="Arial" w:hAnsi="Arial" w:cs="Arial"/>
            <w:sz w:val="20"/>
            <w:szCs w:val="20"/>
          </w:rPr>
          <w:tab/>
          <w:t>LifeCell International Pvt. Ltd.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_Toc74691324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34A63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25" w:history="1">
        <w:r w:rsidRPr="00D479BA">
          <w:rPr>
            <w:rFonts w:ascii="Arial" w:hAnsi="Arial" w:cs="Arial"/>
            <w:sz w:val="20"/>
            <w:szCs w:val="20"/>
          </w:rPr>
          <w:t>11.31</w:t>
        </w:r>
        <w:r w:rsidRPr="00D479BA">
          <w:rPr>
            <w:rFonts w:ascii="Arial" w:hAnsi="Arial" w:cs="Arial"/>
            <w:sz w:val="20"/>
            <w:szCs w:val="20"/>
          </w:rPr>
          <w:tab/>
          <w:t>MiracleCord, Inc.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_Toc74691325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D9E69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26" w:history="1">
        <w:r w:rsidRPr="00D479BA">
          <w:rPr>
            <w:rFonts w:ascii="Arial" w:hAnsi="Arial" w:cs="Arial"/>
            <w:sz w:val="20"/>
            <w:szCs w:val="20"/>
          </w:rPr>
          <w:t>11.32</w:t>
        </w:r>
        <w:r w:rsidRPr="00D479BA">
          <w:rPr>
            <w:rFonts w:ascii="Arial" w:hAnsi="Arial" w:cs="Arial"/>
            <w:sz w:val="20"/>
            <w:szCs w:val="20"/>
          </w:rPr>
          <w:tab/>
          <w:t>Maze Cord Blood Laboratories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_Toc74691326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713CA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27" w:history="1">
        <w:r w:rsidRPr="00D479BA">
          <w:rPr>
            <w:rFonts w:ascii="Arial" w:hAnsi="Arial" w:cs="Arial"/>
            <w:sz w:val="20"/>
            <w:szCs w:val="20"/>
          </w:rPr>
          <w:t>11.33</w:t>
        </w:r>
        <w:r w:rsidRPr="00D479BA">
          <w:rPr>
            <w:rFonts w:ascii="Arial" w:hAnsi="Arial" w:cs="Arial"/>
            <w:sz w:val="20"/>
            <w:szCs w:val="20"/>
          </w:rPr>
          <w:tab/>
          <w:t>New England Cord Blood Bank, Inc.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_Toc74691327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3092E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28" w:history="1">
        <w:r w:rsidRPr="00D479BA">
          <w:rPr>
            <w:rFonts w:ascii="Arial" w:hAnsi="Arial" w:cs="Arial"/>
            <w:sz w:val="20"/>
            <w:szCs w:val="20"/>
          </w:rPr>
          <w:t>11.34</w:t>
        </w:r>
        <w:r w:rsidRPr="00D479BA">
          <w:rPr>
            <w:rFonts w:ascii="Arial" w:hAnsi="Arial" w:cs="Arial"/>
            <w:sz w:val="20"/>
            <w:szCs w:val="20"/>
          </w:rPr>
          <w:tab/>
          <w:t>New York Cord Blood Center (NYBC)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_Toc74691328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7FB52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29" w:history="1">
        <w:r w:rsidRPr="00D479BA">
          <w:rPr>
            <w:rFonts w:ascii="Arial" w:hAnsi="Arial" w:cs="Arial"/>
            <w:sz w:val="20"/>
            <w:szCs w:val="20"/>
          </w:rPr>
          <w:t>11.34.1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Products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_Toc74691329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54825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30" w:history="1">
        <w:r w:rsidRPr="00D479BA">
          <w:rPr>
            <w:rFonts w:ascii="Arial" w:hAnsi="Arial" w:cs="Arial"/>
            <w:sz w:val="20"/>
            <w:szCs w:val="20"/>
          </w:rPr>
          <w:t>11.34.2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Laboratory Services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_Toc74691330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1904C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31" w:history="1">
        <w:r w:rsidRPr="00D479BA">
          <w:rPr>
            <w:rFonts w:ascii="Arial" w:hAnsi="Arial" w:cs="Arial"/>
            <w:sz w:val="20"/>
            <w:szCs w:val="20"/>
          </w:rPr>
          <w:t>11.35</w:t>
        </w:r>
        <w:r w:rsidRPr="00D479BA">
          <w:rPr>
            <w:rFonts w:ascii="Arial" w:hAnsi="Arial" w:cs="Arial"/>
            <w:sz w:val="20"/>
            <w:szCs w:val="20"/>
          </w:rPr>
          <w:tab/>
          <w:t>PacifiCord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_Toc74691331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D9BAA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32" w:history="1">
        <w:r w:rsidRPr="00D479BA">
          <w:rPr>
            <w:rFonts w:ascii="Arial" w:hAnsi="Arial" w:cs="Arial"/>
            <w:sz w:val="20"/>
            <w:szCs w:val="20"/>
          </w:rPr>
          <w:t>11.35.1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FDA-Approved Sterile Collection Bags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_Toc74691332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D9BF5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33" w:history="1">
        <w:r w:rsidRPr="00D479BA">
          <w:rPr>
            <w:rFonts w:ascii="Arial" w:hAnsi="Arial" w:cs="Arial"/>
            <w:sz w:val="20"/>
            <w:szCs w:val="20"/>
          </w:rPr>
          <w:t>11.35.2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AXP Processing System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_Toc74691333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8ECC1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34" w:history="1">
        <w:r w:rsidRPr="00D479BA">
          <w:rPr>
            <w:rFonts w:ascii="Arial" w:hAnsi="Arial" w:cs="Arial"/>
            <w:sz w:val="20"/>
            <w:szCs w:val="20"/>
          </w:rPr>
          <w:t>11.35.3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BioArchive System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_Toc74691334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396E5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35" w:history="1">
        <w:r w:rsidRPr="00D479BA">
          <w:rPr>
            <w:rFonts w:ascii="Arial" w:hAnsi="Arial" w:cs="Arial"/>
            <w:sz w:val="20"/>
            <w:szCs w:val="20"/>
          </w:rPr>
          <w:t>11.36</w:t>
        </w:r>
        <w:r w:rsidRPr="00D479BA">
          <w:rPr>
            <w:rFonts w:ascii="Arial" w:hAnsi="Arial" w:cs="Arial"/>
            <w:sz w:val="20"/>
            <w:szCs w:val="20"/>
          </w:rPr>
          <w:tab/>
          <w:t>ReeLabs Pvt. Ltd.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_Toc74691335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230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4BF35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36" w:history="1">
        <w:r w:rsidRPr="00D479BA">
          <w:rPr>
            <w:rFonts w:ascii="Arial" w:hAnsi="Arial" w:cs="Arial"/>
            <w:sz w:val="20"/>
            <w:szCs w:val="20"/>
          </w:rPr>
          <w:t>11.37</w:t>
        </w:r>
        <w:r w:rsidRPr="00D479BA">
          <w:rPr>
            <w:rFonts w:ascii="Arial" w:hAnsi="Arial" w:cs="Arial"/>
            <w:sz w:val="20"/>
            <w:szCs w:val="20"/>
          </w:rPr>
          <w:tab/>
          <w:t>Smart Cells International, Ltd.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_Toc74691336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231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C29590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37" w:history="1">
        <w:r w:rsidRPr="00D479BA">
          <w:rPr>
            <w:rFonts w:ascii="Arial" w:hAnsi="Arial" w:cs="Arial"/>
            <w:sz w:val="20"/>
            <w:szCs w:val="20"/>
          </w:rPr>
          <w:t>11.38</w:t>
        </w:r>
        <w:r w:rsidRPr="00D479BA">
          <w:rPr>
            <w:rFonts w:ascii="Arial" w:hAnsi="Arial" w:cs="Arial"/>
            <w:sz w:val="20"/>
            <w:szCs w:val="20"/>
          </w:rPr>
          <w:tab/>
          <w:t>Stem Cell Cryobank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_Toc74691337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232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F08A0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38" w:history="1">
        <w:r w:rsidRPr="00D479BA">
          <w:rPr>
            <w:rFonts w:ascii="Arial" w:hAnsi="Arial" w:cs="Arial"/>
            <w:sz w:val="20"/>
            <w:szCs w:val="20"/>
          </w:rPr>
          <w:t>11.39</w:t>
        </w:r>
        <w:r w:rsidRPr="00D479BA">
          <w:rPr>
            <w:rFonts w:ascii="Arial" w:hAnsi="Arial" w:cs="Arial"/>
            <w:sz w:val="20"/>
            <w:szCs w:val="20"/>
          </w:rPr>
          <w:tab/>
          <w:t>StemCyte, Inc.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_Toc74691338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233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ED25A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39" w:history="1">
        <w:r w:rsidRPr="00D479BA">
          <w:rPr>
            <w:rFonts w:ascii="Arial" w:hAnsi="Arial" w:cs="Arial"/>
            <w:sz w:val="20"/>
            <w:szCs w:val="20"/>
          </w:rPr>
          <w:t>11.39.1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StemCyte Sponsored Clinical Trials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_Toc74691339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233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C99CE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40" w:history="1">
        <w:r w:rsidRPr="00D479BA">
          <w:rPr>
            <w:rFonts w:ascii="Arial" w:hAnsi="Arial" w:cs="Arial"/>
            <w:sz w:val="20"/>
            <w:szCs w:val="20"/>
          </w:rPr>
          <w:t>11.39.1.1</w:t>
        </w:r>
        <w:r w:rsidRPr="00D479BA">
          <w:rPr>
            <w:rFonts w:ascii="Arial" w:hAnsi="Arial" w:cs="Arial"/>
            <w:sz w:val="20"/>
            <w:szCs w:val="20"/>
          </w:rPr>
          <w:tab/>
          <w:t>Spinal Cord Injury Phase II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_Toc74691340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233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9631A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41" w:history="1">
        <w:r w:rsidRPr="00D479BA">
          <w:rPr>
            <w:rFonts w:ascii="Arial" w:hAnsi="Arial" w:cs="Arial"/>
            <w:sz w:val="20"/>
            <w:szCs w:val="20"/>
          </w:rPr>
          <w:t>11.39.1.2</w:t>
        </w:r>
        <w:r w:rsidRPr="00D479BA">
          <w:rPr>
            <w:rFonts w:ascii="Arial" w:hAnsi="Arial" w:cs="Arial"/>
            <w:sz w:val="20"/>
            <w:szCs w:val="20"/>
          </w:rPr>
          <w:tab/>
          <w:t>Other Trials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_Toc74691341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233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FB896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42" w:history="1">
        <w:r w:rsidRPr="00D479BA">
          <w:rPr>
            <w:rFonts w:ascii="Arial" w:hAnsi="Arial" w:cs="Arial"/>
            <w:sz w:val="20"/>
            <w:szCs w:val="20"/>
          </w:rPr>
          <w:t>11.40</w:t>
        </w:r>
        <w:r w:rsidRPr="00D479BA">
          <w:rPr>
            <w:rFonts w:ascii="Arial" w:hAnsi="Arial" w:cs="Arial"/>
            <w:sz w:val="20"/>
            <w:szCs w:val="20"/>
          </w:rPr>
          <w:tab/>
          <w:t>Transcell Biolife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_Toc74691342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234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D2A43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43" w:history="1">
        <w:r w:rsidRPr="00D479BA">
          <w:rPr>
            <w:rFonts w:ascii="Arial" w:hAnsi="Arial" w:cs="Arial"/>
            <w:sz w:val="20"/>
            <w:szCs w:val="20"/>
          </w:rPr>
          <w:t>11.40.1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ScellCare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_Toc74691343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234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F362A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44" w:history="1">
        <w:r w:rsidRPr="00D479BA">
          <w:rPr>
            <w:rFonts w:ascii="Arial" w:hAnsi="Arial" w:cs="Arial"/>
            <w:sz w:val="20"/>
            <w:szCs w:val="20"/>
          </w:rPr>
          <w:t>11.40.2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ToothScell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_Toc74691344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234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1C2D6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45" w:history="1">
        <w:r w:rsidRPr="00D479BA">
          <w:rPr>
            <w:rFonts w:ascii="Arial" w:hAnsi="Arial" w:cs="Arial"/>
            <w:sz w:val="20"/>
            <w:szCs w:val="20"/>
          </w:rPr>
          <w:t>11.41</w:t>
        </w:r>
        <w:r w:rsidRPr="00D479BA">
          <w:rPr>
            <w:rFonts w:ascii="Arial" w:hAnsi="Arial" w:cs="Arial"/>
            <w:sz w:val="20"/>
            <w:szCs w:val="20"/>
          </w:rPr>
          <w:tab/>
          <w:t>ViaCord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_Toc74691345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235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06C3F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46" w:history="1">
        <w:r w:rsidRPr="00D479BA">
          <w:rPr>
            <w:rFonts w:ascii="Arial" w:hAnsi="Arial" w:cs="Arial"/>
            <w:sz w:val="20"/>
            <w:szCs w:val="20"/>
          </w:rPr>
          <w:t>11.42</w:t>
        </w:r>
        <w:r w:rsidRPr="00D479BA">
          <w:rPr>
            <w:rFonts w:ascii="Arial" w:hAnsi="Arial" w:cs="Arial"/>
            <w:sz w:val="20"/>
            <w:szCs w:val="20"/>
          </w:rPr>
          <w:tab/>
          <w:t>Vita 34 AG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_Toc74691346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236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99157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47" w:history="1">
        <w:r w:rsidRPr="00D479BA">
          <w:rPr>
            <w:rFonts w:ascii="Arial" w:hAnsi="Arial" w:cs="Arial"/>
            <w:sz w:val="20"/>
            <w:szCs w:val="20"/>
          </w:rPr>
          <w:t>11.43</w:t>
        </w:r>
        <w:r w:rsidRPr="00D479BA">
          <w:rPr>
            <w:rFonts w:ascii="Arial" w:hAnsi="Arial" w:cs="Arial"/>
            <w:sz w:val="20"/>
            <w:szCs w:val="20"/>
          </w:rPr>
          <w:tab/>
          <w:t>World Marrow Donor Association (WMDA)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_Toc74691347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237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D8CF7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48" w:history="1">
        <w:r w:rsidRPr="00D479BA">
          <w:rPr>
            <w:rFonts w:ascii="Arial" w:hAnsi="Arial" w:cs="Arial"/>
            <w:sz w:val="20"/>
            <w:szCs w:val="20"/>
          </w:rPr>
          <w:t>11.43.1</w:t>
        </w:r>
        <w:r w:rsidRPr="00D479BA">
          <w:rPr>
            <w:rFonts w:ascii="Arial" w:hAnsi="Arial" w:cs="Arial"/>
            <w:sz w:val="20"/>
            <w:szCs w:val="20"/>
          </w:rPr>
          <w:tab/>
          <w:t xml:space="preserve"> Search &amp; Match Service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_Toc74691348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237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9CF22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349" w:history="1">
        <w:r w:rsidRPr="00D479BA">
          <w:rPr>
            <w:rFonts w:ascii="Arial" w:hAnsi="Arial" w:cs="Arial"/>
            <w:sz w:val="20"/>
            <w:szCs w:val="20"/>
          </w:rPr>
          <w:t>11.44</w:t>
        </w:r>
        <w:r w:rsidRPr="00D479BA">
          <w:rPr>
            <w:rFonts w:ascii="Arial" w:hAnsi="Arial" w:cs="Arial"/>
            <w:sz w:val="20"/>
            <w:szCs w:val="20"/>
          </w:rPr>
          <w:tab/>
          <w:t>Worldwide Network for Blood &amp; Marrow Transplantation (WBMT)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_Toc74691349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239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4BFFBE" w14:textId="31D8201A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r w:rsidRPr="00D479BA">
        <w:rPr>
          <w:rFonts w:ascii="Arial" w:hAnsi="Arial" w:cs="Arial"/>
          <w:sz w:val="20"/>
          <w:szCs w:val="20"/>
        </w:rPr>
        <w:fldChar w:fldCharType="end"/>
      </w:r>
    </w:p>
    <w:p w14:paraId="169F19F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p w14:paraId="70B472B2" w14:textId="77777777" w:rsidR="00D479BA" w:rsidRPr="00D479BA" w:rsidRDefault="00D479BA" w:rsidP="00D479BA">
      <w:pPr>
        <w:spacing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D479BA">
        <w:rPr>
          <w:rFonts w:ascii="Arial" w:hAnsi="Arial" w:cs="Arial"/>
          <w:b/>
          <w:bCs/>
          <w:sz w:val="32"/>
          <w:szCs w:val="32"/>
          <w:u w:val="single"/>
        </w:rPr>
        <w:t>INDEX OF FIGURES</w:t>
      </w:r>
    </w:p>
    <w:p w14:paraId="55A0FF90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p w14:paraId="1C791C8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r w:rsidRPr="00D479BA">
        <w:rPr>
          <w:rFonts w:ascii="Arial" w:hAnsi="Arial" w:cs="Arial"/>
          <w:sz w:val="20"/>
          <w:szCs w:val="20"/>
        </w:rPr>
        <w:fldChar w:fldCharType="begin"/>
      </w:r>
      <w:r w:rsidRPr="00D479BA">
        <w:rPr>
          <w:rFonts w:ascii="Arial" w:hAnsi="Arial" w:cs="Arial"/>
          <w:sz w:val="20"/>
          <w:szCs w:val="20"/>
        </w:rPr>
        <w:instrText xml:space="preserve"> TOC \h \z \t "Figure,1" </w:instrText>
      </w:r>
      <w:r w:rsidRPr="00D479BA">
        <w:rPr>
          <w:rFonts w:ascii="Arial" w:hAnsi="Arial" w:cs="Arial"/>
          <w:sz w:val="20"/>
          <w:szCs w:val="20"/>
        </w:rPr>
        <w:fldChar w:fldCharType="separate"/>
      </w:r>
      <w:hyperlink w:anchor="_Toc74691442" w:history="1">
        <w:r w:rsidRPr="00D479BA">
          <w:rPr>
            <w:rFonts w:ascii="Arial" w:hAnsi="Arial" w:cs="Arial"/>
            <w:sz w:val="20"/>
            <w:szCs w:val="20"/>
          </w:rPr>
          <w:t>FIGURE 2.1: Profit Margins of Select Private Cord Blood Banks, 2017-2020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_Toc74691442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32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48C32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43" w:history="1">
        <w:r w:rsidRPr="00D479BA">
          <w:rPr>
            <w:rFonts w:ascii="Arial" w:hAnsi="Arial" w:cs="Arial"/>
            <w:sz w:val="20"/>
            <w:szCs w:val="20"/>
          </w:rPr>
          <w:t>FIGURE 2.2: U.S. Cord Blood Banks by Size of Inventory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_Toc74691443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36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74AEE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44" w:history="1">
        <w:r w:rsidRPr="00D479BA">
          <w:rPr>
            <w:rFonts w:ascii="Arial" w:hAnsi="Arial" w:cs="Arial"/>
            <w:sz w:val="20"/>
            <w:szCs w:val="20"/>
          </w:rPr>
          <w:t>FIGURE 2.3: Proportion of Public, Private and Hybrid Banks in U.S.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_Toc74691444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65A84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45" w:history="1">
        <w:r w:rsidRPr="00D479BA">
          <w:rPr>
            <w:rFonts w:ascii="Arial" w:hAnsi="Arial" w:cs="Arial"/>
            <w:sz w:val="20"/>
            <w:szCs w:val="20"/>
          </w:rPr>
          <w:t>FIGURE 2.4: Percent Share of Parents of Newborns Storing Cord Blood by Country/Region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_Toc74691445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F4C07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46" w:history="1">
        <w:r w:rsidRPr="00D479BA">
          <w:rPr>
            <w:rFonts w:ascii="Arial" w:hAnsi="Arial" w:cs="Arial"/>
            <w:sz w:val="20"/>
            <w:szCs w:val="20"/>
          </w:rPr>
          <w:t>FIGURE 2.5: Cord Blood Revenues for Companies, 2017-2020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_Toc74691446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899DC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47" w:history="1">
        <w:r w:rsidRPr="00D479BA">
          <w:rPr>
            <w:rFonts w:ascii="Arial" w:hAnsi="Arial" w:cs="Arial"/>
            <w:sz w:val="20"/>
            <w:szCs w:val="20"/>
          </w:rPr>
          <w:t>FIGURE 3.1: Percent Share of AABB Accredited Cord Blood Facilities by Country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_Toc74691447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76CCB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48" w:history="1">
        <w:r w:rsidRPr="00D479BA">
          <w:rPr>
            <w:rFonts w:ascii="Arial" w:hAnsi="Arial" w:cs="Arial"/>
            <w:sz w:val="20"/>
            <w:szCs w:val="20"/>
          </w:rPr>
          <w:t>FIGURE 5.1: Separation of Buffy Layer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_Toc74691448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99224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49" w:history="1">
        <w:r w:rsidRPr="00D479BA">
          <w:rPr>
            <w:rFonts w:ascii="Arial" w:hAnsi="Arial" w:cs="Arial"/>
            <w:sz w:val="20"/>
            <w:szCs w:val="20"/>
          </w:rPr>
          <w:t>FIGURE 5.2: PrepaCyte-CB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_Toc74691449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C52A20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50" w:history="1">
        <w:r w:rsidRPr="00D479BA">
          <w:rPr>
            <w:rFonts w:ascii="Arial" w:hAnsi="Arial" w:cs="Arial"/>
            <w:sz w:val="20"/>
            <w:szCs w:val="20"/>
          </w:rPr>
          <w:t>FIGURE 5.3: Hetastarch (HES)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_Toc74691450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EE0524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51" w:history="1">
        <w:r w:rsidRPr="00D479BA">
          <w:rPr>
            <w:rFonts w:ascii="Arial" w:hAnsi="Arial" w:cs="Arial"/>
            <w:sz w:val="20"/>
            <w:szCs w:val="20"/>
          </w:rPr>
          <w:t>FIGURE 5.4: AutoXpress II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_Toc74691451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47DEC4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52" w:history="1">
        <w:r w:rsidRPr="00D479BA">
          <w:rPr>
            <w:rFonts w:ascii="Arial" w:hAnsi="Arial" w:cs="Arial"/>
            <w:sz w:val="20"/>
            <w:szCs w:val="20"/>
          </w:rPr>
          <w:t>FIGURE 5.5: SEPAX 2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_Toc74691452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39D0E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53" w:history="1">
        <w:r w:rsidRPr="00D479BA">
          <w:rPr>
            <w:rFonts w:ascii="Arial" w:hAnsi="Arial" w:cs="Arial"/>
            <w:sz w:val="20"/>
            <w:szCs w:val="20"/>
          </w:rPr>
          <w:t>FIGURE 5.6: Plasma Depletion (PD) Method (MaxCell Process)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_Toc74691453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60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0F331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54" w:history="1">
        <w:r w:rsidRPr="00D479BA">
          <w:rPr>
            <w:rFonts w:ascii="Arial" w:hAnsi="Arial" w:cs="Arial"/>
            <w:sz w:val="20"/>
            <w:szCs w:val="20"/>
          </w:rPr>
          <w:t>FIGURE 5.7: Density Gradient Separation of Cord Blood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_Toc74691454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61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289E2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55" w:history="1">
        <w:r w:rsidRPr="00D479BA">
          <w:rPr>
            <w:rFonts w:ascii="Arial" w:hAnsi="Arial" w:cs="Arial"/>
            <w:sz w:val="20"/>
            <w:szCs w:val="20"/>
          </w:rPr>
          <w:t>FIGURE 5.8: Early Stage HSC Recovery from Cord Blood by Technologies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_Toc74691455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62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48F87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56" w:history="1">
        <w:r w:rsidRPr="00D479BA">
          <w:rPr>
            <w:rFonts w:ascii="Arial" w:hAnsi="Arial" w:cs="Arial"/>
            <w:sz w:val="20"/>
            <w:szCs w:val="20"/>
          </w:rPr>
          <w:t>FIGURE 5.9: Mid Stage HSC (CD34+/CD133+) Recovery from Cord Blood by Technologies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_Toc74691456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63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71D2F0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57" w:history="1">
        <w:r w:rsidRPr="00D479BA">
          <w:rPr>
            <w:rFonts w:ascii="Arial" w:hAnsi="Arial" w:cs="Arial"/>
            <w:sz w:val="20"/>
            <w:szCs w:val="20"/>
          </w:rPr>
          <w:t>FIGURE 5.10: Late Stage HSC Recovery from Cord Blood by Technologies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_Toc74691457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64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B620D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58" w:history="1">
        <w:r w:rsidRPr="00D479BA">
          <w:rPr>
            <w:rFonts w:ascii="Arial" w:hAnsi="Arial" w:cs="Arial"/>
            <w:sz w:val="20"/>
            <w:szCs w:val="20"/>
          </w:rPr>
          <w:t>FIGURE 5.11: HSC (CD45+) Recovery Post Process from Whole Blood by Technologies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_Toc74691458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65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17E32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59" w:history="1">
        <w:r w:rsidRPr="00D479BA">
          <w:rPr>
            <w:rFonts w:ascii="Arial" w:hAnsi="Arial" w:cs="Arial"/>
            <w:sz w:val="20"/>
            <w:szCs w:val="20"/>
          </w:rPr>
          <w:t>FIGURE 5.12: Days to Neutrophil Engraftment by Technology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_Toc74691459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66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7133D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60" w:history="1">
        <w:r w:rsidRPr="00D479BA">
          <w:rPr>
            <w:rFonts w:ascii="Arial" w:hAnsi="Arial" w:cs="Arial"/>
            <w:sz w:val="20"/>
            <w:szCs w:val="20"/>
          </w:rPr>
          <w:t>FIGURE 5.13: Difference in TNC Recovery among Anticoagulants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_Toc74691460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67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DEAA8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61" w:history="1">
        <w:r w:rsidRPr="00D479BA">
          <w:rPr>
            <w:rFonts w:ascii="Arial" w:hAnsi="Arial" w:cs="Arial"/>
            <w:sz w:val="20"/>
            <w:szCs w:val="20"/>
          </w:rPr>
          <w:t>FIGURE 5.14: Type of Anticoagulant and Cell Recovery Volume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_Toc74691461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68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41CF5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62" w:history="1">
        <w:r w:rsidRPr="00D479BA">
          <w:rPr>
            <w:rFonts w:ascii="Arial" w:hAnsi="Arial" w:cs="Arial"/>
            <w:sz w:val="20"/>
            <w:szCs w:val="20"/>
          </w:rPr>
          <w:t>FIGURE 5.15: Percent Cell Recovery by Sample Size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_Toc74691462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69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BC40E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63" w:history="1">
        <w:r w:rsidRPr="00D479BA">
          <w:rPr>
            <w:rFonts w:ascii="Arial" w:hAnsi="Arial" w:cs="Arial"/>
            <w:sz w:val="20"/>
            <w:szCs w:val="20"/>
          </w:rPr>
          <w:t>FIGURE 5.16: TNC Viability by Time Taken for Transport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_Toc74691463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70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13BBC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64" w:history="1">
        <w:r w:rsidRPr="00D479BA">
          <w:rPr>
            <w:rFonts w:ascii="Arial" w:hAnsi="Arial" w:cs="Arial"/>
            <w:sz w:val="20"/>
            <w:szCs w:val="20"/>
          </w:rPr>
          <w:t>FIGURE 5.17: Difference in Recovery of Viable TNC after Thawing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_Toc74691464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71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16DE7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65" w:history="1">
        <w:r w:rsidRPr="00D479BA">
          <w:rPr>
            <w:rFonts w:ascii="Arial" w:hAnsi="Arial" w:cs="Arial"/>
            <w:sz w:val="20"/>
            <w:szCs w:val="20"/>
          </w:rPr>
          <w:t>FIGURE 5.18: CD34+ Cell Count, CFU and Cell Apoptosis by Cryoprotectants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_Toc74691465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72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613EA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66" w:history="1">
        <w:r w:rsidRPr="00D479BA">
          <w:rPr>
            <w:rFonts w:ascii="Arial" w:hAnsi="Arial" w:cs="Arial"/>
            <w:sz w:val="20"/>
            <w:szCs w:val="20"/>
          </w:rPr>
          <w:t>FIGURE 5.19: The Number of Stored and Transplanted CB Units in Korea-CORD by TNC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_Toc74691466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73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ADF76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67" w:history="1">
        <w:r w:rsidRPr="00D479BA">
          <w:rPr>
            <w:rFonts w:ascii="Arial" w:hAnsi="Arial" w:cs="Arial"/>
            <w:sz w:val="20"/>
            <w:szCs w:val="20"/>
          </w:rPr>
          <w:t>FIGURE 5.20: Number of Stored and Shipped CB Units and Utilization Rate by TNC Count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_Toc74691467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74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F9A0C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68" w:history="1">
        <w:r w:rsidRPr="00D479BA">
          <w:rPr>
            <w:rFonts w:ascii="Arial" w:hAnsi="Arial" w:cs="Arial"/>
            <w:sz w:val="20"/>
            <w:szCs w:val="20"/>
          </w:rPr>
          <w:t>FIGURE 6.1: # of Cord Blood Clinical Trials as Reported in PubMed.gov (2000 to 2020)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_Toc74691468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79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99FB7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69" w:history="1">
        <w:r w:rsidRPr="00D479BA">
          <w:rPr>
            <w:rFonts w:ascii="Arial" w:hAnsi="Arial" w:cs="Arial"/>
            <w:sz w:val="20"/>
            <w:szCs w:val="20"/>
          </w:rPr>
          <w:t>FIGURE 6.2: Number of Cord Blood Clinical Trials by Geography as of June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_Toc74691469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51B45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70" w:history="1">
        <w:r w:rsidRPr="00D479BA">
          <w:rPr>
            <w:rFonts w:ascii="Arial" w:hAnsi="Arial" w:cs="Arial"/>
            <w:sz w:val="20"/>
            <w:szCs w:val="20"/>
          </w:rPr>
          <w:t>FIGURE 6.3: Number of Cord Blood Clinical Trials by Study Type as of June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_Toc74691470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81386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71" w:history="1">
        <w:r w:rsidRPr="00D479BA">
          <w:rPr>
            <w:rFonts w:ascii="Arial" w:hAnsi="Arial" w:cs="Arial"/>
            <w:sz w:val="20"/>
            <w:szCs w:val="20"/>
          </w:rPr>
          <w:t>FIGURE 6.4: Number of Cord Blood Clinical Trials by Study Phase as of June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_Toc74691471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5E122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72" w:history="1">
        <w:r w:rsidRPr="00D479BA">
          <w:rPr>
            <w:rFonts w:ascii="Arial" w:hAnsi="Arial" w:cs="Arial"/>
            <w:sz w:val="20"/>
            <w:szCs w:val="20"/>
          </w:rPr>
          <w:t>FIGURE 6.5: Number of Cord Blood Clinical Trials by Funder Type as of June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_Toc74691472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EC0FC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73" w:history="1">
        <w:r w:rsidRPr="00D479BA">
          <w:rPr>
            <w:rFonts w:ascii="Arial" w:hAnsi="Arial" w:cs="Arial"/>
            <w:sz w:val="20"/>
            <w:szCs w:val="20"/>
          </w:rPr>
          <w:t>FIGURE 6.6: Percent Share of Indications in Children tested in Clinical Trials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_Toc74691473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253CE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74" w:history="1">
        <w:r w:rsidRPr="00D479BA">
          <w:rPr>
            <w:rFonts w:ascii="Arial" w:hAnsi="Arial" w:cs="Arial"/>
            <w:sz w:val="20"/>
            <w:szCs w:val="20"/>
          </w:rPr>
          <w:t>FIGURE 6.7: Percent Share of Diseases in Ongoing Clinical Trials using Cord Blood Cells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_Toc74691474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9F137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75" w:history="1">
        <w:r w:rsidRPr="00D479BA">
          <w:rPr>
            <w:rFonts w:ascii="Arial" w:hAnsi="Arial" w:cs="Arial"/>
            <w:sz w:val="20"/>
            <w:szCs w:val="20"/>
          </w:rPr>
          <w:t>FIGURE 6.8: Percent Share of Diseases in Clinical Trials using MSCs from Cord Tissue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_Toc74691475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BA54A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76" w:history="1">
        <w:r w:rsidRPr="00D479BA">
          <w:rPr>
            <w:rFonts w:ascii="Arial" w:hAnsi="Arial" w:cs="Arial"/>
            <w:sz w:val="20"/>
            <w:szCs w:val="20"/>
          </w:rPr>
          <w:t>FIGURE 6.9: Number of Cord Tissue-Based Clinical Trials by Geography as of June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_Toc74691476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4E931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77" w:history="1">
        <w:r w:rsidRPr="00D479BA">
          <w:rPr>
            <w:rFonts w:ascii="Arial" w:hAnsi="Arial" w:cs="Arial"/>
            <w:sz w:val="20"/>
            <w:szCs w:val="20"/>
          </w:rPr>
          <w:t>FIGURE 6.10: Cord Tissue-Based Clinical Trials by Study Phase as of June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_Toc74691477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6E907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78" w:history="1">
        <w:r w:rsidRPr="00D479BA">
          <w:rPr>
            <w:rFonts w:ascii="Arial" w:hAnsi="Arial" w:cs="Arial"/>
            <w:sz w:val="20"/>
            <w:szCs w:val="20"/>
          </w:rPr>
          <w:t>FIGURE 6.11: Cord Tissue-Based Clinical Trials by Funder Type as of June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_Toc74691478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A8B8F0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79" w:history="1">
        <w:r w:rsidRPr="00D479BA">
          <w:rPr>
            <w:rFonts w:ascii="Arial" w:hAnsi="Arial" w:cs="Arial"/>
            <w:sz w:val="20"/>
            <w:szCs w:val="20"/>
          </w:rPr>
          <w:t>FIGURE 6.12: Wharton’s Jelly-Based Clinical Trials by Study Phase as of June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_Toc74691479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CBA04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80" w:history="1">
        <w:r w:rsidRPr="00D479BA">
          <w:rPr>
            <w:rFonts w:ascii="Arial" w:hAnsi="Arial" w:cs="Arial"/>
            <w:sz w:val="20"/>
            <w:szCs w:val="20"/>
          </w:rPr>
          <w:t>FIGURE 6.13: Number of Published Scientific Papers on UCB, 2000-June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_Toc74691480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107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CFF25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81" w:history="1">
        <w:r w:rsidRPr="00D479BA">
          <w:rPr>
            <w:rFonts w:ascii="Arial" w:hAnsi="Arial" w:cs="Arial"/>
            <w:sz w:val="20"/>
            <w:szCs w:val="20"/>
          </w:rPr>
          <w:t>FIGURE 6.14: Number of Published Scientific Papers on Cord Tissue, 2000-June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_Toc74691481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108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91092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82" w:history="1">
        <w:r w:rsidRPr="00D479BA">
          <w:rPr>
            <w:rFonts w:ascii="Arial" w:hAnsi="Arial" w:cs="Arial"/>
            <w:sz w:val="20"/>
            <w:szCs w:val="20"/>
          </w:rPr>
          <w:t>FIGURE 6.15: Number of Published Scientific Papers on Wharton’s Jelly, 2000-June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_Toc74691482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109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195904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83" w:history="1">
        <w:r w:rsidRPr="00D479BA">
          <w:rPr>
            <w:rFonts w:ascii="Arial" w:hAnsi="Arial" w:cs="Arial"/>
            <w:sz w:val="20"/>
            <w:szCs w:val="20"/>
          </w:rPr>
          <w:t>FIGURE 6.16: Number of Published Scientific Papers on CB Expansion, 2000-June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_Toc74691483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110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78B03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84" w:history="1">
        <w:r w:rsidRPr="00D479BA">
          <w:rPr>
            <w:rFonts w:ascii="Arial" w:hAnsi="Arial" w:cs="Arial"/>
            <w:sz w:val="20"/>
            <w:szCs w:val="20"/>
          </w:rPr>
          <w:t>FIGURE 7.1: Percent of Expectant Parents Who Have Heard About Cord Blood Banking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_Toc74691484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112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0E006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85" w:history="1">
        <w:r w:rsidRPr="00D479BA">
          <w:rPr>
            <w:rFonts w:ascii="Arial" w:hAnsi="Arial" w:cs="Arial"/>
            <w:sz w:val="20"/>
            <w:szCs w:val="20"/>
          </w:rPr>
          <w:t>FIGURE 7.2: Undecided Expectant Parents about Cord Blood Banking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_Toc74691485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113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3367D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86" w:history="1">
        <w:r w:rsidRPr="00D479BA">
          <w:rPr>
            <w:rFonts w:ascii="Arial" w:hAnsi="Arial" w:cs="Arial"/>
            <w:sz w:val="20"/>
            <w:szCs w:val="20"/>
          </w:rPr>
          <w:t>FIGURE 7.3: Brand Name Recognition of Cord Blood Banks by Expectant Parents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_Toc74691486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113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242BF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87" w:history="1">
        <w:r w:rsidRPr="00D479BA">
          <w:rPr>
            <w:rFonts w:ascii="Arial" w:hAnsi="Arial" w:cs="Arial"/>
            <w:sz w:val="20"/>
            <w:szCs w:val="20"/>
          </w:rPr>
          <w:t>FIGURE 7.4: Factors Influencing the Choice of a Cord Blood Bank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_Toc74691487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114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B7F37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88" w:history="1">
        <w:r w:rsidRPr="00D479BA">
          <w:rPr>
            <w:rFonts w:ascii="Arial" w:hAnsi="Arial" w:cs="Arial"/>
            <w:sz w:val="20"/>
            <w:szCs w:val="20"/>
          </w:rPr>
          <w:t>FIGURE 8.1: Distribution of Cell Sources in HCTs as Reported in Be The Match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_Toc74691488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115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04917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89" w:history="1">
        <w:r w:rsidRPr="00D479BA">
          <w:rPr>
            <w:rFonts w:ascii="Arial" w:hAnsi="Arial" w:cs="Arial"/>
            <w:sz w:val="20"/>
            <w:szCs w:val="20"/>
          </w:rPr>
          <w:t>FIGURE 8.2: Comparisons of Cord Blood to other Allograft Sources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_Toc74691489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116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4D95F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90" w:history="1">
        <w:r w:rsidRPr="00D479BA">
          <w:rPr>
            <w:rFonts w:ascii="Arial" w:hAnsi="Arial" w:cs="Arial"/>
            <w:sz w:val="20"/>
            <w:szCs w:val="20"/>
          </w:rPr>
          <w:t>FIGURE 8.3: Major Indications for HTC in the U.S.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_Toc74691490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118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7FEC3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91" w:history="1">
        <w:r w:rsidRPr="00D479BA">
          <w:rPr>
            <w:rFonts w:ascii="Arial" w:hAnsi="Arial" w:cs="Arial"/>
            <w:sz w:val="20"/>
            <w:szCs w:val="20"/>
          </w:rPr>
          <w:t>FIGURE 8.4: Trend in Allogeneic HCT in the U.S. by Recipient Age, 2000 to Present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_Toc74691491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119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96DE7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92" w:history="1">
        <w:r w:rsidRPr="00D479BA">
          <w:rPr>
            <w:rFonts w:ascii="Arial" w:hAnsi="Arial" w:cs="Arial"/>
            <w:sz w:val="20"/>
            <w:szCs w:val="20"/>
          </w:rPr>
          <w:t>FIGURE 8.5: Trends in Autologous HCT in the U.S. by Recipient Age, 2000 to Present</w:t>
        </w:r>
        <w:r w:rsidRPr="00D479BA" w:rsidDel="00364863">
          <w:rPr>
            <w:rFonts w:ascii="Arial" w:hAnsi="Arial" w:cs="Arial"/>
            <w:sz w:val="20"/>
            <w:szCs w:val="20"/>
          </w:rPr>
          <w:t xml:space="preserve"> 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_Toc74691492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120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E244B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93" w:history="1">
        <w:r w:rsidRPr="00D479BA">
          <w:rPr>
            <w:rFonts w:ascii="Arial" w:hAnsi="Arial" w:cs="Arial"/>
            <w:sz w:val="20"/>
            <w:szCs w:val="20"/>
          </w:rPr>
          <w:t>FIGURE 8.6: Transplants by Cell Source in Adult Patients, 2010 to Present</w:t>
        </w:r>
        <w:r w:rsidRPr="00D479BA" w:rsidDel="00364863">
          <w:rPr>
            <w:rFonts w:ascii="Arial" w:hAnsi="Arial" w:cs="Arial"/>
            <w:sz w:val="20"/>
            <w:szCs w:val="20"/>
          </w:rPr>
          <w:t xml:space="preserve"> 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_Toc74691493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121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7207A0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94" w:history="1">
        <w:r w:rsidRPr="00D479BA">
          <w:rPr>
            <w:rFonts w:ascii="Arial" w:hAnsi="Arial" w:cs="Arial"/>
            <w:sz w:val="20"/>
            <w:szCs w:val="20"/>
          </w:rPr>
          <w:t>FIGURE 8.7: Transplants by Cell Source in Pediatric Patients &lt;18 Years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_Toc74691494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122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9B705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95" w:history="1">
        <w:r w:rsidRPr="00D479BA">
          <w:rPr>
            <w:rFonts w:ascii="Arial" w:hAnsi="Arial" w:cs="Arial"/>
            <w:sz w:val="20"/>
            <w:szCs w:val="20"/>
          </w:rPr>
          <w:t>FIGURE 8.8: Allogeneic HCTs by Cell Source Facilitated by NMDP/Be The Match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_Toc74691495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123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31DD6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96" w:history="1">
        <w:r w:rsidRPr="00D479BA">
          <w:rPr>
            <w:rFonts w:ascii="Arial" w:hAnsi="Arial" w:cs="Arial"/>
            <w:sz w:val="20"/>
            <w:szCs w:val="20"/>
          </w:rPr>
          <w:t>FIGURE 8.9: Unrelated Donor Allogeneic HCTs in Patients &lt;18 Years/NMDP/Be The Match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_Toc74691496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124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076E7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97" w:history="1">
        <w:r w:rsidRPr="00D479BA">
          <w:rPr>
            <w:rFonts w:ascii="Arial" w:hAnsi="Arial" w:cs="Arial"/>
            <w:sz w:val="20"/>
            <w:szCs w:val="20"/>
          </w:rPr>
          <w:t>FIGURE 8.10: Likelihood of Finding an Unrelated Cord Blood Unit by Ethnicity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_Toc74691497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125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24BD7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98" w:history="1">
        <w:r w:rsidRPr="00D479BA">
          <w:rPr>
            <w:rFonts w:ascii="Arial" w:hAnsi="Arial" w:cs="Arial"/>
            <w:sz w:val="20"/>
            <w:szCs w:val="20"/>
          </w:rPr>
          <w:t>FIGURE 8.11: Likelihood of Finding an Unrelated Cord Blood Unit for Patients &lt;20 Years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_Toc74691498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126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8564F4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499" w:history="1">
        <w:r w:rsidRPr="00D479BA">
          <w:rPr>
            <w:rFonts w:ascii="Arial" w:hAnsi="Arial" w:cs="Arial"/>
            <w:sz w:val="20"/>
            <w:szCs w:val="20"/>
          </w:rPr>
          <w:t>FIGURE 8.12: Cumulative Probability of having a Stem Cell Transplant by Age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_Toc74691499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127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7EE5F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00" w:history="1">
        <w:r w:rsidRPr="00D479BA">
          <w:rPr>
            <w:rFonts w:ascii="Arial" w:hAnsi="Arial" w:cs="Arial"/>
            <w:sz w:val="20"/>
            <w:szCs w:val="20"/>
          </w:rPr>
          <w:t>FIGURE 8.13: Cord Blood Utilization Trends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_Toc74691500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128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49225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01" w:history="1">
        <w:r w:rsidRPr="00D479BA">
          <w:rPr>
            <w:rFonts w:ascii="Arial" w:hAnsi="Arial" w:cs="Arial"/>
            <w:sz w:val="20"/>
            <w:szCs w:val="20"/>
          </w:rPr>
          <w:t>FIGURE 8.14: Number of UCB Donors Worldwide as Reported by WMDA, 2000-2020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_Toc74691501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129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B7A69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02" w:history="1">
        <w:r w:rsidRPr="00D479BA">
          <w:rPr>
            <w:rFonts w:ascii="Arial" w:hAnsi="Arial" w:cs="Arial"/>
            <w:sz w:val="20"/>
            <w:szCs w:val="20"/>
          </w:rPr>
          <w:t>FIGURE 8.15: Number of CBUs Worldwide as Reported by WMDA, 2000-2020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_Toc74691502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131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7DFAA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03" w:history="1">
        <w:r w:rsidRPr="00D479BA">
          <w:rPr>
            <w:rFonts w:ascii="Arial" w:hAnsi="Arial" w:cs="Arial"/>
            <w:sz w:val="20"/>
            <w:szCs w:val="20"/>
          </w:rPr>
          <w:t>FIGURE 8.16: Unrelated BM, PBPC and CB Shipped, 2000-2020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_Toc74691503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133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0549F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04" w:history="1">
        <w:r w:rsidRPr="00D479BA">
          <w:rPr>
            <w:rFonts w:ascii="Arial" w:hAnsi="Arial" w:cs="Arial"/>
            <w:sz w:val="20"/>
            <w:szCs w:val="20"/>
          </w:rPr>
          <w:t>FIGURE 8.17: Number of Umbilical Cord Blood Donors by Geography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_Toc74691504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134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F40B4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05" w:history="1">
        <w:r w:rsidRPr="00D479BA">
          <w:rPr>
            <w:rFonts w:ascii="Arial" w:hAnsi="Arial" w:cs="Arial"/>
            <w:sz w:val="20"/>
            <w:szCs w:val="20"/>
          </w:rPr>
          <w:t>FIGURE 8.18: Public Cord Blood Units Stored by Geography as Reported by the WMDA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_Toc74691505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135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62A97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06" w:history="1">
        <w:r w:rsidRPr="00D479BA">
          <w:rPr>
            <w:rFonts w:ascii="Arial" w:hAnsi="Arial" w:cs="Arial"/>
            <w:sz w:val="20"/>
            <w:szCs w:val="20"/>
          </w:rPr>
          <w:t>FIGURE 8.19: Percent Shares of all Registered Donors by HLA Typing Level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_Toc74691506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136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0C3D4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07" w:history="1">
        <w:r w:rsidRPr="00D479BA">
          <w:rPr>
            <w:rFonts w:ascii="Arial" w:hAnsi="Arial" w:cs="Arial"/>
            <w:sz w:val="20"/>
            <w:szCs w:val="20"/>
          </w:rPr>
          <w:t>FIGURE 8.20: Number of Searches Initiated by National Patients for Donors/CBU/Both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_Toc74691507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137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97C11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08" w:history="1">
        <w:r w:rsidRPr="00D479BA">
          <w:rPr>
            <w:rFonts w:ascii="Arial" w:hAnsi="Arial" w:cs="Arial"/>
            <w:sz w:val="20"/>
            <w:szCs w:val="20"/>
          </w:rPr>
          <w:t>FIGURE 8.21: Types of CBU Shipments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_Toc74691508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138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D718E0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09" w:history="1">
        <w:r w:rsidRPr="00D479BA">
          <w:rPr>
            <w:rFonts w:ascii="Arial" w:hAnsi="Arial" w:cs="Arial"/>
            <w:sz w:val="20"/>
            <w:szCs w:val="20"/>
          </w:rPr>
          <w:t>FIGURE 8.22: TNC Count of CBUs Provided for Children and Adult Patients - Single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_Toc74691509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139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E1FF7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10" w:history="1">
        <w:r w:rsidRPr="00D479BA">
          <w:rPr>
            <w:rFonts w:ascii="Arial" w:hAnsi="Arial" w:cs="Arial"/>
            <w:sz w:val="20"/>
            <w:szCs w:val="20"/>
          </w:rPr>
          <w:t>FIGURE 8.23: TNC Count of CBUs Provided for Children and Adult Patients - Multi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_Toc74691510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140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12A45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11" w:history="1">
        <w:r w:rsidRPr="00D479BA">
          <w:rPr>
            <w:rFonts w:ascii="Arial" w:hAnsi="Arial" w:cs="Arial"/>
            <w:sz w:val="20"/>
            <w:szCs w:val="20"/>
          </w:rPr>
          <w:t>FIGURE 8.24: Percentage of HPC Products Provided for National and International Patients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_Toc74691511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141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37804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12" w:history="1">
        <w:r w:rsidRPr="00D479BA">
          <w:rPr>
            <w:rFonts w:ascii="Arial" w:hAnsi="Arial" w:cs="Arial"/>
            <w:sz w:val="20"/>
            <w:szCs w:val="20"/>
          </w:rPr>
          <w:t>FIGURE 8.25: Percentage of CB Units Provided for National and International Patients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_Toc74691512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142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4152D4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13" w:history="1">
        <w:r w:rsidRPr="00D479BA">
          <w:rPr>
            <w:rFonts w:ascii="Arial" w:hAnsi="Arial" w:cs="Arial"/>
            <w:sz w:val="20"/>
            <w:szCs w:val="20"/>
          </w:rPr>
          <w:t>FIGURE 8.26: Top Ten Countries with Number of Donors Listed per 10,000 Inhabitants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_Toc74691513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143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134E7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14" w:history="1">
        <w:r w:rsidRPr="00D479BA">
          <w:rPr>
            <w:rFonts w:ascii="Arial" w:hAnsi="Arial" w:cs="Arial"/>
            <w:sz w:val="20"/>
            <w:szCs w:val="20"/>
          </w:rPr>
          <w:t>FIGURE 8.27: Percentage of HLA Typed CBUs Banked per Continent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_Toc74691514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144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B698C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15" w:history="1">
        <w:r w:rsidRPr="00D479BA">
          <w:rPr>
            <w:rFonts w:ascii="Arial" w:hAnsi="Arial" w:cs="Arial"/>
            <w:sz w:val="20"/>
            <w:szCs w:val="20"/>
          </w:rPr>
          <w:t>FIGURE 8.28: Percentage TNC of Banked CBUs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_Toc74691515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145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0EF64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16" w:history="1">
        <w:r w:rsidRPr="00D479BA">
          <w:rPr>
            <w:rFonts w:ascii="Arial" w:hAnsi="Arial" w:cs="Arial"/>
            <w:sz w:val="20"/>
            <w:szCs w:val="20"/>
          </w:rPr>
          <w:t>FIGURE 8.29: Number of Donors per 10,000 Inhabitants by Select E.U. Countries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_Toc74691516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153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0C1880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17" w:history="1">
        <w:r w:rsidRPr="00D479BA">
          <w:rPr>
            <w:rFonts w:ascii="Arial" w:hAnsi="Arial" w:cs="Arial"/>
            <w:sz w:val="20"/>
            <w:szCs w:val="20"/>
          </w:rPr>
          <w:t>FIGURE 8.30: Global Exchange of Cord Blood Units, 2020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_Toc74691517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156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14E49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18" w:history="1">
        <w:r w:rsidRPr="00D479BA">
          <w:rPr>
            <w:rFonts w:ascii="Arial" w:hAnsi="Arial" w:cs="Arial"/>
            <w:sz w:val="20"/>
            <w:szCs w:val="20"/>
          </w:rPr>
          <w:t>FIGURE 8.30: Global Shipments of CBUs by Geography in 2020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_Toc74691518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157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92DCC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19" w:history="1">
        <w:r w:rsidRPr="00D479BA">
          <w:rPr>
            <w:rFonts w:ascii="Arial" w:hAnsi="Arial" w:cs="Arial"/>
            <w:sz w:val="20"/>
            <w:szCs w:val="20"/>
          </w:rPr>
          <w:t>FIGURE 9.1: Percent Shares of Indications Targeted by UCB-MSCs in Clinical Trials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_Toc74691519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160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2BDF2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20" w:history="1">
        <w:r w:rsidRPr="00D479BA">
          <w:rPr>
            <w:rFonts w:ascii="Arial" w:hAnsi="Arial" w:cs="Arial"/>
            <w:sz w:val="20"/>
            <w:szCs w:val="20"/>
          </w:rPr>
          <w:t>FIGURE 9.2: Percent Share of Clinical Indications using UCT-MSCs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_Toc74691520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162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1C015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21" w:history="1">
        <w:r w:rsidRPr="00D479BA">
          <w:rPr>
            <w:rFonts w:ascii="Arial" w:hAnsi="Arial" w:cs="Arial"/>
            <w:sz w:val="20"/>
            <w:szCs w:val="20"/>
          </w:rPr>
          <w:t>FIGURE 9.3: Number of UCB Units Released by Cord Blood Registry by Application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_Toc74691521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164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6BD58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22" w:history="1">
        <w:r w:rsidRPr="00D479BA">
          <w:rPr>
            <w:rFonts w:ascii="Arial" w:hAnsi="Arial" w:cs="Arial"/>
            <w:sz w:val="20"/>
            <w:szCs w:val="20"/>
          </w:rPr>
          <w:t>FIGURE 10.1: Global Cord Blood Banking Market Revenue by Geography, 2020-2027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_Toc74691522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169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EB3FA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23" w:history="1">
        <w:r w:rsidRPr="00D479BA">
          <w:rPr>
            <w:rFonts w:ascii="Arial" w:hAnsi="Arial" w:cs="Arial"/>
            <w:sz w:val="20"/>
            <w:szCs w:val="20"/>
          </w:rPr>
          <w:t>FIGURE 10.2: Percent Share of Global Cord Blood Banking Market Revenue by Geography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_Toc74691523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F50E6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24" w:history="1">
        <w:r w:rsidRPr="00D479BA">
          <w:rPr>
            <w:rFonts w:ascii="Arial" w:hAnsi="Arial" w:cs="Arial"/>
            <w:sz w:val="20"/>
            <w:szCs w:val="20"/>
          </w:rPr>
          <w:t>FIGURE 10.3: Percent Share of Global Cord Blood Banking Market, Public vs. Private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_Toc74691524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367C7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25" w:history="1">
        <w:r w:rsidRPr="00D479BA">
          <w:rPr>
            <w:rFonts w:ascii="Arial" w:hAnsi="Arial" w:cs="Arial"/>
            <w:sz w:val="20"/>
            <w:szCs w:val="20"/>
          </w:rPr>
          <w:t>FIGURE 10.4: Percent Share of Cord Blood Banking Market by Indication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_Toc74691525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52464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26" w:history="1">
        <w:r w:rsidRPr="00D479BA">
          <w:rPr>
            <w:rFonts w:ascii="Arial" w:hAnsi="Arial" w:cs="Arial"/>
            <w:sz w:val="20"/>
            <w:szCs w:val="20"/>
          </w:rPr>
          <w:t>FIGURE 11.1: Growth of CBUs on the Be The Match Registry, 2001-2020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_Toc74691526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5F42E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27" w:history="1">
        <w:r w:rsidRPr="00D479BA">
          <w:rPr>
            <w:rFonts w:ascii="Arial" w:hAnsi="Arial" w:cs="Arial"/>
            <w:sz w:val="20"/>
            <w:szCs w:val="20"/>
          </w:rPr>
          <w:t>FIGURE 11.2: Diversity of CBUs on Be The Match Registry, 2020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_Toc74691527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180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9740D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28" w:history="1">
        <w:r w:rsidRPr="00D479BA">
          <w:rPr>
            <w:rFonts w:ascii="Arial" w:hAnsi="Arial" w:cs="Arial"/>
            <w:sz w:val="20"/>
            <w:szCs w:val="20"/>
          </w:rPr>
          <w:t>FIGURE 11.3: Number of CBUs on Be The Match Registry by Race and Ethnicity, 2020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_Toc74691528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181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A00BB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29" w:history="1">
        <w:r w:rsidRPr="00D479BA">
          <w:rPr>
            <w:rFonts w:ascii="Arial" w:hAnsi="Arial" w:cs="Arial"/>
            <w:sz w:val="20"/>
            <w:szCs w:val="20"/>
          </w:rPr>
          <w:t>FIGURE 11.4: Diversity of CBUs in Be The Match Registry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_Toc74691529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182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ED61F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30" w:history="1">
        <w:r w:rsidRPr="00D479BA">
          <w:rPr>
            <w:rFonts w:ascii="Arial" w:hAnsi="Arial" w:cs="Arial"/>
            <w:sz w:val="20"/>
            <w:szCs w:val="20"/>
          </w:rPr>
          <w:t>FIGURE 11.5: Cell Sources for Allogeneic HCT Facilitated by Be The Match Registry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_Toc74691530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183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D4F4D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31" w:history="1">
        <w:r w:rsidRPr="00D479BA">
          <w:rPr>
            <w:rFonts w:ascii="Arial" w:hAnsi="Arial" w:cs="Arial"/>
            <w:sz w:val="20"/>
            <w:szCs w:val="20"/>
          </w:rPr>
          <w:t>FIGURE 11.6: Likelihood of a Matched Donor on Be The Match Registry by Ethnicity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_Toc74691531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184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C18BF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32" w:history="1">
        <w:r w:rsidRPr="00D479BA">
          <w:rPr>
            <w:rFonts w:ascii="Arial" w:hAnsi="Arial" w:cs="Arial"/>
            <w:sz w:val="20"/>
            <w:szCs w:val="20"/>
          </w:rPr>
          <w:t>FIGURE 11.7: Percent Recovery of Viable Cells by TotiCyte Technology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_Toc74691532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191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241F1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33" w:history="1">
        <w:r w:rsidRPr="00D479BA">
          <w:rPr>
            <w:rFonts w:ascii="Arial" w:hAnsi="Arial" w:cs="Arial"/>
            <w:sz w:val="20"/>
            <w:szCs w:val="20"/>
          </w:rPr>
          <w:t>FIGURE 11.8: Growth in Number of New Transplant Patients Registered with the CIBMTR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_Toc74691533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194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C94EF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34" w:history="1">
        <w:r w:rsidRPr="00D479BA">
          <w:rPr>
            <w:rFonts w:ascii="Arial" w:hAnsi="Arial" w:cs="Arial"/>
            <w:sz w:val="20"/>
            <w:szCs w:val="20"/>
          </w:rPr>
          <w:t>FIGURE 11.9: New Patients per Year Registered with CIBMTR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_Toc74691534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195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E7D1A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35" w:history="1">
        <w:r w:rsidRPr="00D479BA">
          <w:rPr>
            <w:rFonts w:ascii="Arial" w:hAnsi="Arial" w:cs="Arial"/>
            <w:sz w:val="20"/>
            <w:szCs w:val="20"/>
          </w:rPr>
          <w:t>FIGURE 11.10: Transplant Patients by Graft Source Registered with CIBMTR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_Toc74691535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196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6368D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36" w:history="1">
        <w:r w:rsidRPr="00D479BA">
          <w:rPr>
            <w:rFonts w:ascii="Arial" w:hAnsi="Arial" w:cs="Arial"/>
            <w:sz w:val="20"/>
            <w:szCs w:val="20"/>
          </w:rPr>
          <w:t>FIGURE 11.11: Number of Cord Blood Units Stored in CBR and its Competitors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_Toc74691536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206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B999C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37" w:history="1">
        <w:r w:rsidRPr="00D479BA">
          <w:rPr>
            <w:rFonts w:ascii="Arial" w:hAnsi="Arial" w:cs="Arial"/>
            <w:sz w:val="20"/>
            <w:szCs w:val="20"/>
          </w:rPr>
          <w:t>FIGURE 11.12: Key Figures of Sales Revenues and Gross Profits for Cordlife, 2014-2020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_Toc74691537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207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4E594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38" w:history="1">
        <w:r w:rsidRPr="00D479BA">
          <w:rPr>
            <w:rFonts w:ascii="Arial" w:hAnsi="Arial" w:cs="Arial"/>
            <w:sz w:val="20"/>
            <w:szCs w:val="20"/>
          </w:rPr>
          <w:t>FIGURE 11.13: Cryo-Cell International’s Revenues, 2016 to Present</w:t>
        </w:r>
        <w:r w:rsidRPr="00D479BA" w:rsidDel="00364863">
          <w:rPr>
            <w:rFonts w:ascii="Arial" w:hAnsi="Arial" w:cs="Arial"/>
            <w:sz w:val="20"/>
            <w:szCs w:val="20"/>
          </w:rPr>
          <w:t xml:space="preserve"> 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_Toc74691538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211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C4437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39" w:history="1">
        <w:r w:rsidRPr="00D479BA">
          <w:rPr>
            <w:rFonts w:ascii="Arial" w:hAnsi="Arial" w:cs="Arial"/>
            <w:sz w:val="20"/>
            <w:szCs w:val="20"/>
          </w:rPr>
          <w:t>FIGURE 11.14: Revenue and Gross Profit for GCBC, 2015-2020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_Toc74691539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219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5D5FC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40" w:history="1">
        <w:r w:rsidRPr="00D479BA">
          <w:rPr>
            <w:rFonts w:ascii="Arial" w:hAnsi="Arial" w:cs="Arial"/>
            <w:sz w:val="20"/>
            <w:szCs w:val="20"/>
          </w:rPr>
          <w:t>FIGURE 11.15: Percent Share of Units Released by Indication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_Toc74691540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231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2F776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41" w:history="1">
        <w:r w:rsidRPr="00D479BA">
          <w:rPr>
            <w:rFonts w:ascii="Arial" w:hAnsi="Arial" w:cs="Arial"/>
            <w:sz w:val="20"/>
            <w:szCs w:val="20"/>
          </w:rPr>
          <w:t>FIGURE 11.16: Key Figures of Sales Revenues &amp; Gross Profits for Vita 34, 2014 to Present</w:t>
        </w:r>
        <w:r w:rsidRPr="00D479BA" w:rsidDel="00364863">
          <w:rPr>
            <w:rFonts w:ascii="Arial" w:hAnsi="Arial" w:cs="Arial"/>
            <w:sz w:val="20"/>
            <w:szCs w:val="20"/>
          </w:rPr>
          <w:t xml:space="preserve"> 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_Toc74691541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236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04BA2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542" w:history="1">
        <w:r w:rsidRPr="00D479BA">
          <w:rPr>
            <w:rFonts w:ascii="Arial" w:hAnsi="Arial" w:cs="Arial"/>
            <w:sz w:val="20"/>
            <w:szCs w:val="20"/>
          </w:rPr>
          <w:t>FIGURE 11.17: Search Types in WMDA Search &amp; Match Service, 2017-2020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_Toc74691542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238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656CA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r w:rsidRPr="00D479BA">
        <w:rPr>
          <w:rFonts w:ascii="Arial" w:hAnsi="Arial" w:cs="Arial"/>
          <w:sz w:val="20"/>
          <w:szCs w:val="20"/>
        </w:rPr>
        <w:fldChar w:fldCharType="end"/>
      </w:r>
    </w:p>
    <w:p w14:paraId="5606947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p w14:paraId="45ECC898" w14:textId="4B544A28" w:rsidR="00D479BA" w:rsidRPr="00D479BA" w:rsidRDefault="00D479BA" w:rsidP="00D479BA">
      <w:pPr>
        <w:spacing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D479BA">
        <w:rPr>
          <w:rFonts w:ascii="Arial" w:hAnsi="Arial" w:cs="Arial"/>
          <w:b/>
          <w:bCs/>
          <w:sz w:val="32"/>
          <w:szCs w:val="32"/>
          <w:u w:val="single"/>
        </w:rPr>
        <w:t>INDEX OF TABLES</w:t>
      </w:r>
    </w:p>
    <w:p w14:paraId="27D83E9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p w14:paraId="2DE53F3B" w14:textId="46859DDA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r w:rsidRPr="00D479BA">
        <w:rPr>
          <w:rFonts w:ascii="Arial" w:hAnsi="Arial" w:cs="Arial"/>
          <w:sz w:val="20"/>
          <w:szCs w:val="20"/>
        </w:rPr>
        <w:fldChar w:fldCharType="begin"/>
      </w:r>
      <w:r w:rsidRPr="00D479BA">
        <w:rPr>
          <w:rFonts w:ascii="Arial" w:hAnsi="Arial" w:cs="Arial"/>
          <w:sz w:val="20"/>
          <w:szCs w:val="20"/>
        </w:rPr>
        <w:instrText xml:space="preserve"> TOC \h \z \t "Heading 6,1" </w:instrText>
      </w:r>
      <w:r w:rsidRPr="00D479BA">
        <w:rPr>
          <w:rFonts w:ascii="Arial" w:hAnsi="Arial" w:cs="Arial"/>
          <w:sz w:val="20"/>
          <w:szCs w:val="20"/>
        </w:rPr>
        <w:fldChar w:fldCharType="separate"/>
      </w:r>
      <w:hyperlink w:anchor="_Toc74691823" w:history="1">
        <w:r w:rsidRPr="00D479BA">
          <w:rPr>
            <w:rFonts w:ascii="Arial" w:hAnsi="Arial" w:cs="Arial"/>
            <w:sz w:val="20"/>
            <w:szCs w:val="20"/>
          </w:rPr>
          <w:t>TABLE 2.1: An Overview of Public Cord Blood Banks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_Toc74691823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B78C4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24" w:history="1">
        <w:r w:rsidRPr="00D479BA">
          <w:rPr>
            <w:rFonts w:ascii="Arial" w:hAnsi="Arial" w:cs="Arial"/>
            <w:sz w:val="20"/>
            <w:szCs w:val="20"/>
          </w:rPr>
          <w:t>TABLE 2.2: International Prices of Cord Blood Unit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_Toc74691824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8C80F0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25" w:history="1">
        <w:r w:rsidRPr="00D479BA">
          <w:rPr>
            <w:rFonts w:ascii="Arial" w:hAnsi="Arial" w:cs="Arial"/>
            <w:sz w:val="20"/>
            <w:szCs w:val="20"/>
          </w:rPr>
          <w:t>TABLE 2.3: Prices of Cord Blood Units in NMDP Banks in the U.S.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_Toc74691825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3B638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26" w:history="1">
        <w:r w:rsidRPr="00D479BA">
          <w:rPr>
            <w:rFonts w:ascii="Arial" w:hAnsi="Arial" w:cs="Arial"/>
            <w:sz w:val="20"/>
            <w:szCs w:val="20"/>
          </w:rPr>
          <w:t>TABLE 2.4: An Overview of Private Cord Blood Banks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_Toc74691826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31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664B6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27" w:history="1">
        <w:r w:rsidRPr="00D479BA">
          <w:rPr>
            <w:rFonts w:ascii="Arial" w:hAnsi="Arial" w:cs="Arial"/>
            <w:sz w:val="20"/>
            <w:szCs w:val="20"/>
          </w:rPr>
          <w:t>TABLE 2.5: Profit Margins of Select Private Cord Blood Banks, 2017-2020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_Toc74691827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32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68411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28" w:history="1">
        <w:r w:rsidRPr="00D479BA">
          <w:rPr>
            <w:rFonts w:ascii="Arial" w:hAnsi="Arial" w:cs="Arial"/>
            <w:sz w:val="20"/>
            <w:szCs w:val="20"/>
          </w:rPr>
          <w:t>TABLE 2.6: An Overview of Hybrid Cord Blood Banks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_Toc74691828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33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967E9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29" w:history="1">
        <w:r w:rsidRPr="00D479BA">
          <w:rPr>
            <w:rFonts w:ascii="Arial" w:hAnsi="Arial" w:cs="Arial"/>
            <w:sz w:val="20"/>
            <w:szCs w:val="20"/>
          </w:rPr>
          <w:t>TABLE 2.7: World’s 12 Largest Private Cord Blood Bank Operators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_Toc74691829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35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83B2F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30" w:history="1">
        <w:r w:rsidRPr="00D479BA">
          <w:rPr>
            <w:rFonts w:ascii="Arial" w:hAnsi="Arial" w:cs="Arial"/>
            <w:sz w:val="20"/>
            <w:szCs w:val="20"/>
          </w:rPr>
          <w:t>TABLE 2.8: Comparison of Three Largest Private Banks in U.S.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_Toc74691830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37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75591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31" w:history="1">
        <w:r w:rsidRPr="00D479BA">
          <w:rPr>
            <w:rFonts w:ascii="Arial" w:hAnsi="Arial" w:cs="Arial"/>
            <w:sz w:val="20"/>
            <w:szCs w:val="20"/>
          </w:rPr>
          <w:t>TABLE 2.9: List of Public, Private and Hybrid Cord Blood Banks in the U.S.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_Toc74691831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39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E88DE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32" w:history="1">
        <w:r w:rsidRPr="00D479BA">
          <w:rPr>
            <w:rFonts w:ascii="Arial" w:hAnsi="Arial" w:cs="Arial"/>
            <w:sz w:val="20"/>
            <w:szCs w:val="20"/>
          </w:rPr>
          <w:t>TABLE 2.10: Pricing for Storage in Commercial Banks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_Toc74691832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98547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33" w:history="1">
        <w:r w:rsidRPr="00D479BA">
          <w:rPr>
            <w:rFonts w:ascii="Arial" w:hAnsi="Arial" w:cs="Arial"/>
            <w:sz w:val="20"/>
            <w:szCs w:val="20"/>
          </w:rPr>
          <w:t>TABLE 2.11: Rate per Cord Blood Unit in the U.S. &amp; Europe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_Toc74691833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EC737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34" w:history="1">
        <w:r w:rsidRPr="00D479BA">
          <w:rPr>
            <w:rFonts w:ascii="Arial" w:hAnsi="Arial" w:cs="Arial"/>
            <w:sz w:val="20"/>
            <w:szCs w:val="20"/>
          </w:rPr>
          <w:t>TABLE 2.12: Cord Blood Revenues for Major Four Companies, 2017-2020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_Toc74691834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16F5E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35" w:history="1">
        <w:r w:rsidRPr="00D479BA">
          <w:rPr>
            <w:rFonts w:ascii="Arial" w:hAnsi="Arial" w:cs="Arial"/>
            <w:sz w:val="20"/>
            <w:szCs w:val="20"/>
          </w:rPr>
          <w:t>TABLE 3.1: AABB Accredited Cord Blood Facilities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_Toc74691835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E4459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36" w:history="1">
        <w:r w:rsidRPr="00D479BA">
          <w:rPr>
            <w:rFonts w:ascii="Arial" w:hAnsi="Arial" w:cs="Arial"/>
            <w:sz w:val="20"/>
            <w:szCs w:val="20"/>
          </w:rPr>
          <w:t>TABLE 3.1: (CONTINUED)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_Toc74691836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4E347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37" w:history="1">
        <w:r w:rsidRPr="00D479BA">
          <w:rPr>
            <w:rFonts w:ascii="Arial" w:hAnsi="Arial" w:cs="Arial"/>
            <w:sz w:val="20"/>
            <w:szCs w:val="20"/>
          </w:rPr>
          <w:t>TABLE 3.1: (CONTINUED)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_Toc74691837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49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4013D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38" w:history="1">
        <w:r w:rsidRPr="00D479BA">
          <w:rPr>
            <w:rFonts w:ascii="Arial" w:hAnsi="Arial" w:cs="Arial"/>
            <w:sz w:val="20"/>
            <w:szCs w:val="20"/>
          </w:rPr>
          <w:t>TABLE 3.2: Select FACT Accredited Cord Blood Facilities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_Toc74691838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472CE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39" w:history="1">
        <w:r w:rsidRPr="00D479BA">
          <w:rPr>
            <w:rFonts w:ascii="Arial" w:hAnsi="Arial" w:cs="Arial"/>
            <w:sz w:val="20"/>
            <w:szCs w:val="20"/>
          </w:rPr>
          <w:t>TABLE 4.1: Indications for the Use of UCB-Derived Stem Cells for Transplantation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_Toc74691839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925A0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40" w:history="1">
        <w:r w:rsidRPr="00D479BA">
          <w:rPr>
            <w:rFonts w:ascii="Arial" w:hAnsi="Arial" w:cs="Arial"/>
            <w:sz w:val="20"/>
            <w:szCs w:val="20"/>
          </w:rPr>
          <w:t>TABLE 4.1: (CONTINUED)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_Toc74691840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95B78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41" w:history="1">
        <w:r w:rsidRPr="00D479BA">
          <w:rPr>
            <w:rFonts w:ascii="Arial" w:hAnsi="Arial" w:cs="Arial"/>
            <w:sz w:val="20"/>
            <w:szCs w:val="20"/>
          </w:rPr>
          <w:t>TABLE 4.1: (CONTINUED)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_Toc74691841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ADC9C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42" w:history="1">
        <w:r w:rsidRPr="00D479BA">
          <w:rPr>
            <w:rFonts w:ascii="Arial" w:hAnsi="Arial" w:cs="Arial"/>
            <w:sz w:val="20"/>
            <w:szCs w:val="20"/>
          </w:rPr>
          <w:t>TABLE 4.2: Indications for the Use of UCB-Derived Stem Cells for Regenerative Medicine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_Toc74691842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2278B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43" w:history="1">
        <w:r w:rsidRPr="00D479BA">
          <w:rPr>
            <w:rFonts w:ascii="Arial" w:hAnsi="Arial" w:cs="Arial"/>
            <w:sz w:val="20"/>
            <w:szCs w:val="20"/>
          </w:rPr>
          <w:t>TABLE 5.1: Advantages of PrepaCyte-CB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_Toc74691843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7DB86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44" w:history="1">
        <w:r w:rsidRPr="00D479BA">
          <w:rPr>
            <w:rFonts w:ascii="Arial" w:hAnsi="Arial" w:cs="Arial"/>
            <w:sz w:val="20"/>
            <w:szCs w:val="20"/>
          </w:rPr>
          <w:t>TABLE 5.2: Treatment Outcomes with PrepaCyte-CB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_Toc74691844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57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1842E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45" w:history="1">
        <w:r w:rsidRPr="00D479BA">
          <w:rPr>
            <w:rFonts w:ascii="Arial" w:hAnsi="Arial" w:cs="Arial"/>
            <w:sz w:val="20"/>
            <w:szCs w:val="20"/>
          </w:rPr>
          <w:t>TABLE 6.1: U.S. Cord Blood Banks Supplying Cord Blood for Research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_Toc74691845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77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CB589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46" w:history="1">
        <w:r w:rsidRPr="00D479BA">
          <w:rPr>
            <w:rFonts w:ascii="Arial" w:hAnsi="Arial" w:cs="Arial"/>
            <w:sz w:val="20"/>
            <w:szCs w:val="20"/>
          </w:rPr>
          <w:t>TABLE 6.2: Number of Cord Blood Clinical Trials by Geography as of June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_Toc74691846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121C9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47" w:history="1">
        <w:r w:rsidRPr="00D479BA">
          <w:rPr>
            <w:rFonts w:ascii="Arial" w:hAnsi="Arial" w:cs="Arial"/>
            <w:sz w:val="20"/>
            <w:szCs w:val="20"/>
          </w:rPr>
          <w:t>TABLE 6.3: Number of Cord Blood Clinical Trials by Study Type as of June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_Toc74691847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E01CE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48" w:history="1">
        <w:r w:rsidRPr="00D479BA">
          <w:rPr>
            <w:rFonts w:ascii="Arial" w:hAnsi="Arial" w:cs="Arial"/>
            <w:sz w:val="20"/>
            <w:szCs w:val="20"/>
          </w:rPr>
          <w:t>TABLE 6.4: Number of Cord Blood Clinical Trials by Study Phase as of June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_Toc74691848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C2C05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49" w:history="1">
        <w:r w:rsidRPr="00D479BA">
          <w:rPr>
            <w:rFonts w:ascii="Arial" w:hAnsi="Arial" w:cs="Arial"/>
            <w:sz w:val="20"/>
            <w:szCs w:val="20"/>
          </w:rPr>
          <w:t>TABLE 6.5: Number of Cord Blood Clinical Trials by Funder Type as of June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_Toc74691849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59700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50" w:history="1">
        <w:r w:rsidRPr="00D479BA">
          <w:rPr>
            <w:rFonts w:ascii="Arial" w:hAnsi="Arial" w:cs="Arial"/>
            <w:sz w:val="20"/>
            <w:szCs w:val="20"/>
          </w:rPr>
          <w:t>TABLE 6.6: Percent Share of Indications in Children tested in Clinical Trials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_Toc74691850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2C36C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51" w:history="1">
        <w:r w:rsidRPr="00D479BA">
          <w:rPr>
            <w:rFonts w:ascii="Arial" w:hAnsi="Arial" w:cs="Arial"/>
            <w:sz w:val="20"/>
            <w:szCs w:val="20"/>
          </w:rPr>
          <w:t>TABLE 6.7: Select Three Clinical Trials involving Children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_Toc74691851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3F4A64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52" w:history="1">
        <w:r w:rsidRPr="00D479BA">
          <w:rPr>
            <w:rFonts w:ascii="Arial" w:hAnsi="Arial" w:cs="Arial"/>
            <w:sz w:val="20"/>
            <w:szCs w:val="20"/>
          </w:rPr>
          <w:t>TABLE 6.8: Ongoing Clinical Trials using UCB for Neurological Diseases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_Toc74691852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1591B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53" w:history="1">
        <w:r w:rsidRPr="00D479BA">
          <w:rPr>
            <w:rFonts w:ascii="Arial" w:hAnsi="Arial" w:cs="Arial"/>
            <w:sz w:val="20"/>
            <w:szCs w:val="20"/>
          </w:rPr>
          <w:t>TABLE 6.9: Ongoing Clinical Trials using UCB for Diabetes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_Toc74691853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2847DA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54" w:history="1">
        <w:r w:rsidRPr="00D479BA">
          <w:rPr>
            <w:rFonts w:ascii="Arial" w:hAnsi="Arial" w:cs="Arial"/>
            <w:sz w:val="20"/>
            <w:szCs w:val="20"/>
          </w:rPr>
          <w:t>TABLE 6.10: Ongoing Clinical Trials using UCB for Cardiovascular Trials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_Toc74691854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D4B3B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55" w:history="1">
        <w:r w:rsidRPr="00D479BA">
          <w:rPr>
            <w:rFonts w:ascii="Arial" w:hAnsi="Arial" w:cs="Arial"/>
            <w:sz w:val="20"/>
            <w:szCs w:val="20"/>
          </w:rPr>
          <w:t>TABLE 6.11: Ongoing Clinical Trials using UCB for Auto-Immune Diseases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_Toc74691855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FFB46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56" w:history="1">
        <w:r w:rsidRPr="00D479BA">
          <w:rPr>
            <w:rFonts w:ascii="Arial" w:hAnsi="Arial" w:cs="Arial"/>
            <w:sz w:val="20"/>
            <w:szCs w:val="20"/>
          </w:rPr>
          <w:t>TABLE 6.12: Ongoing Clinical Trials using UCB for Orthopedic Disorders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_Toc74691856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89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B9629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57" w:history="1">
        <w:r w:rsidRPr="00D479BA">
          <w:rPr>
            <w:rFonts w:ascii="Arial" w:hAnsi="Arial" w:cs="Arial"/>
            <w:sz w:val="20"/>
            <w:szCs w:val="20"/>
          </w:rPr>
          <w:t>TABLE 6.13: Ongoing Clinical Trials using UCB for Other Indications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_Toc74691857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07D5A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58" w:history="1">
        <w:r w:rsidRPr="00D479BA">
          <w:rPr>
            <w:rFonts w:ascii="Arial" w:hAnsi="Arial" w:cs="Arial"/>
            <w:sz w:val="20"/>
            <w:szCs w:val="20"/>
          </w:rPr>
          <w:t>TABLE 6.14: Select Clinical Trials using MSCs from Cord Tissue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_Toc74691858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9D4F1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59" w:history="1">
        <w:r w:rsidRPr="00D479BA">
          <w:rPr>
            <w:rFonts w:ascii="Arial" w:hAnsi="Arial" w:cs="Arial"/>
            <w:sz w:val="20"/>
            <w:szCs w:val="20"/>
          </w:rPr>
          <w:t>TABLE 6.15: Number of Cord Tissue-Based Clinical Trials by Geography as of June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_Toc74691859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F0589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60" w:history="1">
        <w:r w:rsidRPr="00D479BA">
          <w:rPr>
            <w:rFonts w:ascii="Arial" w:hAnsi="Arial" w:cs="Arial"/>
            <w:sz w:val="20"/>
            <w:szCs w:val="20"/>
          </w:rPr>
          <w:t>TABLE 6.16: Number of Cord Tissue-Based Clinical Trials by Study Phase as of June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_Toc74691860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83388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61" w:history="1">
        <w:r w:rsidRPr="00D479BA">
          <w:rPr>
            <w:rFonts w:ascii="Arial" w:hAnsi="Arial" w:cs="Arial"/>
            <w:sz w:val="20"/>
            <w:szCs w:val="20"/>
          </w:rPr>
          <w:t>TABLE 6.17: Number of Cord Tissue-Based Clinical Trials by Funder Type as of June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_Toc74691861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1D4CB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62" w:history="1">
        <w:r w:rsidRPr="00D479BA">
          <w:rPr>
            <w:rFonts w:ascii="Arial" w:hAnsi="Arial" w:cs="Arial"/>
            <w:sz w:val="20"/>
            <w:szCs w:val="20"/>
          </w:rPr>
          <w:t>TABLE 6.18: Select Cord Tissue-Based Clinical Trials by Commercial Entities,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_Toc74691862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14097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63" w:history="1">
        <w:r w:rsidRPr="00D479BA">
          <w:rPr>
            <w:rFonts w:ascii="Arial" w:hAnsi="Arial" w:cs="Arial"/>
            <w:sz w:val="20"/>
            <w:szCs w:val="20"/>
          </w:rPr>
          <w:t>TABLE 6.19: Wharton’s Jelly-Based Clinical Trials by Phase, June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_Toc74691863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BC6BB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64" w:history="1">
        <w:r w:rsidRPr="00D479BA">
          <w:rPr>
            <w:rFonts w:ascii="Arial" w:hAnsi="Arial" w:cs="Arial"/>
            <w:sz w:val="20"/>
            <w:szCs w:val="20"/>
          </w:rPr>
          <w:t>TABLE 6.20: Wharton’s Jelly-Based Clinical Trials by Commercial Entities, June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_Toc74691864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7DB9A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65" w:history="1">
        <w:r w:rsidRPr="00D479BA">
          <w:rPr>
            <w:rFonts w:ascii="Arial" w:hAnsi="Arial" w:cs="Arial"/>
            <w:sz w:val="20"/>
            <w:szCs w:val="20"/>
          </w:rPr>
          <w:t>TABLE 6.21: Clinical Trials in Cord Blood-Derived Cell Expansion by Country,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_Toc74691865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99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490C7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66" w:history="1">
        <w:r w:rsidRPr="00D479BA">
          <w:rPr>
            <w:rFonts w:ascii="Arial" w:hAnsi="Arial" w:cs="Arial"/>
            <w:sz w:val="20"/>
            <w:szCs w:val="20"/>
          </w:rPr>
          <w:t>TABLE 6.22: Clinical Trials of Cell Expansion Studies by Stages in Development, 2021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_Toc74691866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100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7043A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67" w:history="1">
        <w:r w:rsidRPr="00D479BA">
          <w:rPr>
            <w:rFonts w:ascii="Arial" w:hAnsi="Arial" w:cs="Arial"/>
            <w:sz w:val="20"/>
            <w:szCs w:val="20"/>
          </w:rPr>
          <w:t>TABLE 6.23: Twenty Clinical Trials involved in the Expansion of Cord Blood HSCs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_Toc74691867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100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DFC19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68" w:history="1">
        <w:r w:rsidRPr="00D479BA">
          <w:rPr>
            <w:rFonts w:ascii="Arial" w:hAnsi="Arial" w:cs="Arial"/>
            <w:sz w:val="20"/>
            <w:szCs w:val="20"/>
          </w:rPr>
          <w:t>TABLE 6.23: (CONTINUED)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_Toc74691868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101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11D37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69" w:history="1">
        <w:r w:rsidRPr="00D479BA">
          <w:rPr>
            <w:rFonts w:ascii="Arial" w:hAnsi="Arial" w:cs="Arial"/>
            <w:sz w:val="20"/>
            <w:szCs w:val="20"/>
          </w:rPr>
          <w:t>TABLE 6.23: (CONTINUED)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_Toc74691869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102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EA179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70" w:history="1">
        <w:r w:rsidRPr="00D479BA">
          <w:rPr>
            <w:rFonts w:ascii="Arial" w:hAnsi="Arial" w:cs="Arial"/>
            <w:sz w:val="20"/>
            <w:szCs w:val="20"/>
          </w:rPr>
          <w:t>TABLE 6.23: (CONTINUED)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_Toc74691870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103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976E1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71" w:history="1">
        <w:r w:rsidRPr="00D479BA">
          <w:rPr>
            <w:rFonts w:ascii="Arial" w:hAnsi="Arial" w:cs="Arial"/>
            <w:sz w:val="20"/>
            <w:szCs w:val="20"/>
          </w:rPr>
          <w:t>TABLE 6.23: (CONTINUED)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_Toc74691871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105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66723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72" w:history="1">
        <w:r w:rsidRPr="00D479BA">
          <w:rPr>
            <w:rFonts w:ascii="Arial" w:hAnsi="Arial" w:cs="Arial"/>
            <w:sz w:val="20"/>
            <w:szCs w:val="20"/>
          </w:rPr>
          <w:t>TABLE 6.24: Cord Blood Expansion Approaches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_Toc74691872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106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37B0D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73" w:history="1">
        <w:r w:rsidRPr="00D479BA">
          <w:rPr>
            <w:rFonts w:ascii="Arial" w:hAnsi="Arial" w:cs="Arial"/>
            <w:sz w:val="20"/>
            <w:szCs w:val="20"/>
          </w:rPr>
          <w:t>TABLE 6.25: Select NIH Funding for Umbilical Cord Blood Research, 2019-2020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_Toc74691873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111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882FA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74" w:history="1">
        <w:r w:rsidRPr="00D479BA">
          <w:rPr>
            <w:rFonts w:ascii="Arial" w:hAnsi="Arial" w:cs="Arial"/>
            <w:sz w:val="20"/>
            <w:szCs w:val="20"/>
          </w:rPr>
          <w:t>TABLE 8.1: Comparisons of Cord Blood to other Allograft Sources in Transplantation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_Toc74691874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116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98EF2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75" w:history="1">
        <w:r w:rsidRPr="00D479BA">
          <w:rPr>
            <w:rFonts w:ascii="Arial" w:hAnsi="Arial" w:cs="Arial"/>
            <w:sz w:val="20"/>
            <w:szCs w:val="20"/>
          </w:rPr>
          <w:t>TABLE 8.2: Number of HCTs Performed in the U.S. as reported to CIBMTR by Disease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_Toc74691875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117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1BDB6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76" w:history="1">
        <w:r w:rsidRPr="00D479BA">
          <w:rPr>
            <w:rFonts w:ascii="Arial" w:hAnsi="Arial" w:cs="Arial"/>
            <w:sz w:val="20"/>
            <w:szCs w:val="20"/>
          </w:rPr>
          <w:t>TABLE 8.3: No. of Cord Blood Units Available Worldwide According to WMDA, 1997-2020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_Toc74691876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130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BCBA4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77" w:history="1">
        <w:r w:rsidRPr="00D479BA">
          <w:rPr>
            <w:rFonts w:ascii="Arial" w:hAnsi="Arial" w:cs="Arial"/>
            <w:sz w:val="20"/>
            <w:szCs w:val="20"/>
          </w:rPr>
          <w:t>TABLE 8.4: Unrelated BM, PBPC and CB Shipped, 1997-2020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_Toc74691877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132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43616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78" w:history="1">
        <w:r w:rsidRPr="00D479BA">
          <w:rPr>
            <w:rFonts w:ascii="Arial" w:hAnsi="Arial" w:cs="Arial"/>
            <w:sz w:val="20"/>
            <w:szCs w:val="20"/>
          </w:rPr>
          <w:t>TABLE 8.5: Total Number of Cord Blood Donors and Cord Blood Units by Country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_Toc74691878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146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FBB56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79" w:history="1">
        <w:r w:rsidRPr="00D479BA">
          <w:rPr>
            <w:rFonts w:ascii="Arial" w:hAnsi="Arial" w:cs="Arial"/>
            <w:sz w:val="20"/>
            <w:szCs w:val="20"/>
          </w:rPr>
          <w:t>TABLE 8.5: (CONTINUED)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_Toc74691879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147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6BFE14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80" w:history="1">
        <w:r w:rsidRPr="00D479BA">
          <w:rPr>
            <w:rFonts w:ascii="Arial" w:hAnsi="Arial" w:cs="Arial"/>
            <w:sz w:val="20"/>
            <w:szCs w:val="20"/>
          </w:rPr>
          <w:t>TABLE 8.5: (CONTINUED)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_Toc74691880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148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FEF2E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81" w:history="1">
        <w:r w:rsidRPr="00D479BA">
          <w:rPr>
            <w:rFonts w:ascii="Arial" w:hAnsi="Arial" w:cs="Arial"/>
            <w:sz w:val="20"/>
            <w:szCs w:val="20"/>
          </w:rPr>
          <w:t>TABLE 8.5: (CONTINUED)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_Toc74691881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149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B92CC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82" w:history="1">
        <w:r w:rsidRPr="00D479BA">
          <w:rPr>
            <w:rFonts w:ascii="Arial" w:hAnsi="Arial" w:cs="Arial"/>
            <w:sz w:val="20"/>
            <w:szCs w:val="20"/>
          </w:rPr>
          <w:t>TABLE 8.5: (CONTINUED)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_Toc74691882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150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F7DC9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83" w:history="1">
        <w:r w:rsidRPr="00D479BA">
          <w:rPr>
            <w:rFonts w:ascii="Arial" w:hAnsi="Arial" w:cs="Arial"/>
            <w:sz w:val="20"/>
            <w:szCs w:val="20"/>
          </w:rPr>
          <w:t>TABLE 8.5: (CONTINUED)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_Toc74691883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151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D6177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84" w:history="1">
        <w:r w:rsidRPr="00D479BA">
          <w:rPr>
            <w:rFonts w:ascii="Arial" w:hAnsi="Arial" w:cs="Arial"/>
            <w:sz w:val="20"/>
            <w:szCs w:val="20"/>
          </w:rPr>
          <w:t>TABLE 8.5: (CONTINUED)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_Toc74691884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152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50350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85" w:history="1">
        <w:r w:rsidRPr="00D479BA">
          <w:rPr>
            <w:rFonts w:ascii="Arial" w:hAnsi="Arial" w:cs="Arial"/>
            <w:sz w:val="20"/>
            <w:szCs w:val="20"/>
          </w:rPr>
          <w:t>TABLE 8.6: Number of Donors and CBUs by E.U. Country as of December 31, 2018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_Toc74691885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154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0F623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86" w:history="1">
        <w:r w:rsidRPr="00D479BA">
          <w:rPr>
            <w:rFonts w:ascii="Arial" w:hAnsi="Arial" w:cs="Arial"/>
            <w:sz w:val="20"/>
            <w:szCs w:val="20"/>
          </w:rPr>
          <w:t>TABLE 8.7: Number of Exports/Imports of CBUs in E.U. in 2018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_Toc74691886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155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3726C0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87" w:history="1">
        <w:r w:rsidRPr="00D479BA">
          <w:rPr>
            <w:rFonts w:ascii="Arial" w:hAnsi="Arial" w:cs="Arial"/>
            <w:sz w:val="20"/>
            <w:szCs w:val="20"/>
          </w:rPr>
          <w:t>TABLE 9.1: Select 15 Clinical Trials Using Cord Blood-Derived MSCs as Interventions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_Toc74691887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159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D686F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88" w:history="1">
        <w:r w:rsidRPr="00D479BA">
          <w:rPr>
            <w:rFonts w:ascii="Arial" w:hAnsi="Arial" w:cs="Arial"/>
            <w:sz w:val="20"/>
            <w:szCs w:val="20"/>
          </w:rPr>
          <w:t>TABLE 9.2: Select Clinical Trials using UCT-MSCs as Interventions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_Toc74691888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161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057FA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89" w:history="1">
        <w:r w:rsidRPr="00D479BA">
          <w:rPr>
            <w:rFonts w:ascii="Arial" w:hAnsi="Arial" w:cs="Arial"/>
            <w:sz w:val="20"/>
            <w:szCs w:val="20"/>
          </w:rPr>
          <w:t>TABLE 10.1: Global Cord Blood Banking Market Revenue by Geography, 2020-2027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_Toc74691889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169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004C5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90" w:history="1">
        <w:r w:rsidRPr="00D479BA">
          <w:rPr>
            <w:rFonts w:ascii="Arial" w:hAnsi="Arial" w:cs="Arial"/>
            <w:sz w:val="20"/>
            <w:szCs w:val="20"/>
          </w:rPr>
          <w:t>TABLE 11.1: AlphaCord’s pricing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_Toc74691890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7E8C4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91" w:history="1">
        <w:r w:rsidRPr="00D479BA">
          <w:rPr>
            <w:rFonts w:ascii="Arial" w:hAnsi="Arial" w:cs="Arial"/>
            <w:sz w:val="20"/>
            <w:szCs w:val="20"/>
          </w:rPr>
          <w:t>TABLE 11.2: Growth of Cord Blood Units in Be The Match Registry, 2001-2020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_Toc74691891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D8BA2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92" w:history="1">
        <w:r w:rsidRPr="00D479BA">
          <w:rPr>
            <w:rFonts w:ascii="Arial" w:hAnsi="Arial" w:cs="Arial"/>
            <w:sz w:val="20"/>
            <w:szCs w:val="20"/>
          </w:rPr>
          <w:t>TABLE 11.3: Diversity of CBUs on Be The Match Registry, 2020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_Toc74691892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179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69C6F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93" w:history="1">
        <w:r w:rsidRPr="00D479BA">
          <w:rPr>
            <w:rFonts w:ascii="Arial" w:hAnsi="Arial" w:cs="Arial"/>
            <w:sz w:val="20"/>
            <w:szCs w:val="20"/>
          </w:rPr>
          <w:t>TABLE 11.4: Number of CBUs on Be The Match Registry by Race and Ethnicity, 2020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_Toc74691893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180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024A3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94" w:history="1">
        <w:r w:rsidRPr="00D479BA">
          <w:rPr>
            <w:rFonts w:ascii="Arial" w:hAnsi="Arial" w:cs="Arial"/>
            <w:sz w:val="20"/>
            <w:szCs w:val="20"/>
          </w:rPr>
          <w:t>TABLE 11.5: Cell Care’s pricing for Processing and Storage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_Toc74691894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189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E710E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95" w:history="1">
        <w:r w:rsidRPr="00D479BA">
          <w:rPr>
            <w:rFonts w:ascii="Arial" w:hAnsi="Arial" w:cs="Arial"/>
            <w:sz w:val="20"/>
            <w:szCs w:val="20"/>
          </w:rPr>
          <w:t>TABLE 11.6: Cells4Life’s pricing for Cord Blood, Cord Tissue, Amnion and Placental Cells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_Toc74691895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190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813D3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96" w:history="1">
        <w:r w:rsidRPr="00D479BA">
          <w:rPr>
            <w:rFonts w:ascii="Arial" w:hAnsi="Arial" w:cs="Arial"/>
            <w:sz w:val="20"/>
            <w:szCs w:val="20"/>
          </w:rPr>
          <w:t>TABLE 11.7: Cord Blood and Cord Tissue Products Released from Cells4Life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_Toc74691896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192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16877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97" w:history="1">
        <w:r w:rsidRPr="00D479BA">
          <w:rPr>
            <w:rFonts w:ascii="Arial" w:hAnsi="Arial" w:cs="Arial"/>
            <w:sz w:val="20"/>
            <w:szCs w:val="20"/>
          </w:rPr>
          <w:t>TABLE 11.8: Distribution of Transplant Patients by Graft Source Registered with CIBMTR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_Toc74691897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196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583001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98" w:history="1">
        <w:r w:rsidRPr="00D479BA">
          <w:rPr>
            <w:rFonts w:ascii="Arial" w:hAnsi="Arial" w:cs="Arial"/>
            <w:sz w:val="20"/>
            <w:szCs w:val="20"/>
          </w:rPr>
          <w:t>TABLE 11.9: Distribution of Transplant Patients by Indication Registered with CIBMTR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_Toc74691898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197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368AA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899" w:history="1">
        <w:r w:rsidRPr="00D479BA">
          <w:rPr>
            <w:rFonts w:ascii="Arial" w:hAnsi="Arial" w:cs="Arial"/>
            <w:sz w:val="20"/>
            <w:szCs w:val="20"/>
          </w:rPr>
          <w:t>TABLE 11.10: Cord Blood Units Released from Cord Blood Center Group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_Toc74691899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198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71FEE9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900" w:history="1">
        <w:r w:rsidRPr="00D479BA">
          <w:rPr>
            <w:rFonts w:ascii="Arial" w:hAnsi="Arial" w:cs="Arial"/>
            <w:sz w:val="20"/>
            <w:szCs w:val="20"/>
          </w:rPr>
          <w:t>TABLE 11.10: (CONTINUED)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_Toc74691900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199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4D0D2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901" w:history="1">
        <w:r w:rsidRPr="00D479BA">
          <w:rPr>
            <w:rFonts w:ascii="Arial" w:hAnsi="Arial" w:cs="Arial"/>
            <w:sz w:val="20"/>
            <w:szCs w:val="20"/>
          </w:rPr>
          <w:t>TABLE 11.10: (CONTINUED)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_Toc74691901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200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FF840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902" w:history="1">
        <w:r w:rsidRPr="00D479BA">
          <w:rPr>
            <w:rFonts w:ascii="Arial" w:hAnsi="Arial" w:cs="Arial"/>
            <w:sz w:val="20"/>
            <w:szCs w:val="20"/>
          </w:rPr>
          <w:t>TABLE 11.11: Cordlife’s Cord Blood Release Track Record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_Toc74691902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201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7A384C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903" w:history="1">
        <w:r w:rsidRPr="00D479BA">
          <w:rPr>
            <w:rFonts w:ascii="Arial" w:hAnsi="Arial" w:cs="Arial"/>
            <w:sz w:val="20"/>
            <w:szCs w:val="20"/>
          </w:rPr>
          <w:t>TABLE 11.11: (CONTINUED)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_Toc74691903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202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2CE9766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904" w:history="1">
        <w:r w:rsidRPr="00D479BA">
          <w:rPr>
            <w:rFonts w:ascii="Arial" w:hAnsi="Arial" w:cs="Arial"/>
            <w:sz w:val="20"/>
            <w:szCs w:val="20"/>
          </w:rPr>
          <w:t>TABLE 11.11: (CONTINUED)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_Toc74691904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203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92EB1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905" w:history="1">
        <w:r w:rsidRPr="00D479BA">
          <w:rPr>
            <w:rFonts w:ascii="Arial" w:hAnsi="Arial" w:cs="Arial"/>
            <w:sz w:val="20"/>
            <w:szCs w:val="20"/>
          </w:rPr>
          <w:t>TABLE 11.12: Core23 Biobank’s Processing and Storage Fees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_Toc74691905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204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518C5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906" w:history="1">
        <w:r w:rsidRPr="00D479BA">
          <w:rPr>
            <w:rFonts w:ascii="Arial" w:hAnsi="Arial" w:cs="Arial"/>
            <w:sz w:val="20"/>
            <w:szCs w:val="20"/>
          </w:rPr>
          <w:t>TABLE 11.13: Cryo-Cell International’s Revenues, 2016-2020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_Toc74691906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211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81241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907" w:history="1">
        <w:r w:rsidRPr="00D479BA">
          <w:rPr>
            <w:rFonts w:ascii="Arial" w:hAnsi="Arial" w:cs="Arial"/>
            <w:sz w:val="20"/>
            <w:szCs w:val="20"/>
          </w:rPr>
          <w:t>TABLE 11.14: Cryo-Cell International’s Pricing for Processing and Storage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_Toc74691907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212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53762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908" w:history="1">
        <w:r w:rsidRPr="00D479BA">
          <w:rPr>
            <w:rFonts w:ascii="Arial" w:hAnsi="Arial" w:cs="Arial"/>
            <w:sz w:val="20"/>
            <w:szCs w:val="20"/>
          </w:rPr>
          <w:t>TABLE 11.15: Allogeneic and Autologous Infusions by Indication Reported in EBMT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_Toc74691908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215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E9901E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909" w:history="1">
        <w:r w:rsidRPr="00D479BA">
          <w:rPr>
            <w:rFonts w:ascii="Arial" w:hAnsi="Arial" w:cs="Arial"/>
            <w:sz w:val="20"/>
            <w:szCs w:val="20"/>
          </w:rPr>
          <w:t>TABLE 11.16: GeneCell Internationals Prepaid Storage Plans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_Toc74691909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217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4A745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910" w:history="1">
        <w:r w:rsidRPr="00D479BA">
          <w:rPr>
            <w:rFonts w:ascii="Arial" w:hAnsi="Arial" w:cs="Arial"/>
            <w:sz w:val="20"/>
            <w:szCs w:val="20"/>
          </w:rPr>
          <w:t>TABLE 11.17: Selected Financial Data for GCBC, 2015-2019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_Toc74691910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218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5EE6BB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911" w:history="1">
        <w:r w:rsidRPr="00D479BA">
          <w:rPr>
            <w:rFonts w:ascii="Arial" w:hAnsi="Arial" w:cs="Arial"/>
            <w:sz w:val="20"/>
            <w:szCs w:val="20"/>
          </w:rPr>
          <w:t>TABLE 11.18: Insception Lifebank’s Pricing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_Toc74691911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221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C670B2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912" w:history="1">
        <w:r w:rsidRPr="00D479BA">
          <w:rPr>
            <w:rFonts w:ascii="Arial" w:hAnsi="Arial" w:cs="Arial"/>
            <w:sz w:val="20"/>
            <w:szCs w:val="20"/>
          </w:rPr>
          <w:t>TABLE 11.19: LifeCell International’s pricing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_Toc74691912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223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DE318F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913" w:history="1">
        <w:r w:rsidRPr="00D479BA">
          <w:rPr>
            <w:rFonts w:ascii="Arial" w:hAnsi="Arial" w:cs="Arial"/>
            <w:sz w:val="20"/>
            <w:szCs w:val="20"/>
          </w:rPr>
          <w:t>TABLE 11.20: MiracleCord’s Cost Comparison with Competitors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_Toc74691913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224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200D13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914" w:history="1">
        <w:r w:rsidRPr="00D479BA">
          <w:rPr>
            <w:rFonts w:ascii="Arial" w:hAnsi="Arial" w:cs="Arial"/>
            <w:sz w:val="20"/>
            <w:szCs w:val="20"/>
          </w:rPr>
          <w:t>TABLE 11.21: Maze Cord Blood Laboratory’s Payment Plans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_Toc74691914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225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A24860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915" w:history="1">
        <w:r w:rsidRPr="00D479BA">
          <w:rPr>
            <w:rFonts w:ascii="Arial" w:hAnsi="Arial" w:cs="Arial"/>
            <w:sz w:val="20"/>
            <w:szCs w:val="20"/>
          </w:rPr>
          <w:t>TABLE 11.22: Comparison of Pricing of NECBB with others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_Toc74691915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226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BF66BD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916" w:history="1">
        <w:r w:rsidRPr="00D479BA">
          <w:rPr>
            <w:rFonts w:ascii="Arial" w:hAnsi="Arial" w:cs="Arial"/>
            <w:sz w:val="20"/>
            <w:szCs w:val="20"/>
          </w:rPr>
          <w:t>TABLE 11.23: Stem Cell Cryobank’s pricing for Processing and Storage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_Toc74691916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232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D52EA8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hyperlink w:anchor="_Toc74691917" w:history="1">
        <w:r w:rsidRPr="00D479BA">
          <w:rPr>
            <w:rFonts w:ascii="Arial" w:hAnsi="Arial" w:cs="Arial"/>
            <w:sz w:val="20"/>
            <w:szCs w:val="20"/>
          </w:rPr>
          <w:t>TABLE  11.24: Search Types in WMDA Search &amp; Match Service, 2017-2020</w:t>
        </w:r>
        <w:r w:rsidRPr="00D479BA">
          <w:rPr>
            <w:rFonts w:ascii="Arial" w:hAnsi="Arial" w:cs="Arial"/>
            <w:webHidden/>
            <w:sz w:val="20"/>
            <w:szCs w:val="20"/>
          </w:rPr>
          <w:tab/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D479BA">
          <w:rPr>
            <w:rFonts w:ascii="Arial" w:hAnsi="Arial" w:cs="Arial"/>
            <w:webHidden/>
            <w:sz w:val="20"/>
            <w:szCs w:val="20"/>
          </w:rPr>
          <w:instrText xml:space="preserve"> PAGEREF _Toc74691917 \h </w:instrText>
        </w:r>
        <w:r w:rsidRPr="00D479BA">
          <w:rPr>
            <w:rFonts w:ascii="Arial" w:hAnsi="Arial" w:cs="Arial"/>
            <w:sz w:val="20"/>
            <w:szCs w:val="20"/>
          </w:rPr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D479BA">
          <w:rPr>
            <w:rFonts w:ascii="Arial" w:hAnsi="Arial" w:cs="Arial"/>
            <w:webHidden/>
            <w:sz w:val="20"/>
            <w:szCs w:val="20"/>
          </w:rPr>
          <w:t>238</w:t>
        </w:r>
        <w:r w:rsidRPr="00D479BA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6BE69A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r w:rsidRPr="00D479BA">
        <w:rPr>
          <w:rFonts w:ascii="Arial" w:hAnsi="Arial" w:cs="Arial"/>
          <w:sz w:val="20"/>
          <w:szCs w:val="20"/>
        </w:rPr>
        <w:fldChar w:fldCharType="end"/>
      </w:r>
    </w:p>
    <w:p w14:paraId="247AA0A7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p w14:paraId="0F71E024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p w14:paraId="1EB084C5" w14:textId="77777777" w:rsidR="00D479BA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bookmarkEnd w:id="0"/>
    <w:p w14:paraId="396F902E" w14:textId="07FB1A05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21D51C" w14:textId="77F95BD9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751B32" w14:textId="3AA12176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8D6C9B" w14:textId="168C4DC1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8F979E" w14:textId="62B84C35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5075DA" w14:textId="50C61BEA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29B32D" w14:textId="69CBB703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38DCFC" w14:textId="6B8282CA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E07805" w14:textId="26691C61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72706F" w14:textId="265018D5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D57A4B" w14:textId="3DC1840F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F4141B" w14:textId="05B435CA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804206" w14:textId="6C71D07F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587CC3" w14:textId="0EB742F3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900C4A" w14:textId="5C344C92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6A6723" w14:textId="56038B58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05A2CE" w14:textId="3043B1FF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105276" w14:textId="7D385600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4835BC" w14:textId="6E425153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36C9E1" w14:textId="2DEB5F6E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B8DCA0" w14:textId="03F4A70E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B97370" w14:textId="748E8818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07FCF4" w14:textId="1C7FD66A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5155B4" w14:textId="1E51D93F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080D4B" w14:textId="60F2D40E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BE06CF" w14:textId="3B18185A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6B16C7" w14:textId="7555A136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169B69" w14:textId="0B5502A9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53B614" w14:textId="417D0F4F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C10EB5" w14:textId="0A5E1AC3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35589F" w14:textId="3495A4ED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E4F7C7" w14:textId="4A028BC6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B8F5C8" w14:textId="78B9E51A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97026C" w14:textId="524492F8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C7149A" w14:textId="0F6E2FFD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33C0CC" w14:textId="09781B51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BCB7A8" w14:textId="65DEA1F0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F76255" w14:textId="3584312B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5F13BE" w14:textId="798520AF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43D06A" w14:textId="5B9F2947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FF8089" w14:textId="7BF2B5EC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3A1ABE" w14:textId="3520B62D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F9BD4E" w14:textId="01E034D4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57542D" w14:textId="77777777" w:rsidR="00D479BA" w:rsidRPr="00D479BA" w:rsidRDefault="00D479BA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A87889" w14:textId="77777777" w:rsidR="00370722" w:rsidRPr="00D479BA" w:rsidRDefault="00370722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p w14:paraId="31250586" w14:textId="77777777" w:rsidR="00370722" w:rsidRPr="00D479BA" w:rsidRDefault="00370722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p w14:paraId="7451B2C7" w14:textId="77777777" w:rsidR="00370722" w:rsidRPr="00D479BA" w:rsidRDefault="00370722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p w14:paraId="7D4478F8" w14:textId="2FC6B28C" w:rsidR="00370722" w:rsidRPr="00D479BA" w:rsidRDefault="00D479BA" w:rsidP="00D479BA">
      <w:pPr>
        <w:spacing w:line="240" w:lineRule="auto"/>
        <w:rPr>
          <w:rFonts w:ascii="Arial" w:hAnsi="Arial" w:cs="Arial"/>
          <w:sz w:val="20"/>
          <w:szCs w:val="20"/>
        </w:rPr>
      </w:pPr>
      <w:r w:rsidRPr="00D479B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BC7D32" wp14:editId="7E1BED48">
                <wp:simplePos x="0" y="0"/>
                <wp:positionH relativeFrom="page">
                  <wp:posOffset>331470</wp:posOffset>
                </wp:positionH>
                <wp:positionV relativeFrom="page">
                  <wp:posOffset>728345</wp:posOffset>
                </wp:positionV>
                <wp:extent cx="7129145" cy="8933815"/>
                <wp:effectExtent l="7620" t="13970" r="6985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9145" cy="8933815"/>
                          <a:chOff x="316" y="406"/>
                          <a:chExt cx="11608" cy="1502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4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CF7DD"/>
                                </a:gs>
                                <a:gs pos="100000">
                                  <a:srgbClr val="8F8C7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E0A1CFF" w14:textId="77777777" w:rsidR="00D479BA" w:rsidRDefault="00D479BA" w:rsidP="00D479BA">
                                <w:pPr>
                                  <w:pStyle w:val="NoSpacing1"/>
                                  <w:rPr>
                                    <w:color w:val="FFFFFF"/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color w:val="FFFFFF"/>
                                    <w:sz w:val="50"/>
                                    <w:szCs w:val="50"/>
                                  </w:rPr>
                                  <w:t xml:space="preserve">About BioInformant: </w:t>
                                </w:r>
                              </w:p>
                              <w:p w14:paraId="55072F5D" w14:textId="77777777" w:rsidR="00D479BA" w:rsidRDefault="00D479BA" w:rsidP="00D479BA">
                                <w:pPr>
                                  <w:pStyle w:val="NoSpacing1"/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FB0DCA1" w14:textId="77777777" w:rsidR="00D479BA" w:rsidRPr="00DF0D48" w:rsidRDefault="00D479BA" w:rsidP="00D479BA">
                                <w:pP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DF0D48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As the first and only market research firm to specialize in the stem cell industry, BioInformant research is cited by the Wall Street Journal, Nature Biotechnology, </w:t>
                                </w:r>
                                <w:proofErr w:type="spellStart"/>
                                <w:r w:rsidRPr="00DF0D48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Xconomy</w:t>
                                </w:r>
                                <w:proofErr w:type="spellEnd"/>
                                <w:r w:rsidRPr="00DF0D48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, and Vogue Magazine. </w:t>
                                </w:r>
                              </w:p>
                              <w:p w14:paraId="0F0CB7CD" w14:textId="77777777" w:rsidR="00D479BA" w:rsidRPr="00DF0D48" w:rsidRDefault="00D479BA" w:rsidP="00D479BA">
                                <w:pP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5F3E67F" w14:textId="77777777" w:rsidR="00D479BA" w:rsidRPr="00DF0D48" w:rsidRDefault="00D479BA" w:rsidP="00D479BA">
                                <w:pP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DF0D48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Serving market leaders that include Pfizer, Goldman Sachs, Beckton Dickinson, and Thermo Fisher Scientific, BioInformant is your global leader in stem cell industry data. </w:t>
                                </w:r>
                              </w:p>
                              <w:p w14:paraId="28DE8ABA" w14:textId="77777777" w:rsidR="00D479BA" w:rsidRPr="00DF0D48" w:rsidRDefault="00D479BA" w:rsidP="00D479BA">
                                <w:pP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C7CCD52" w14:textId="77777777" w:rsidR="00D479BA" w:rsidRPr="00DF0D48" w:rsidRDefault="00D479BA" w:rsidP="00D479BA">
                                <w:pPr>
                                  <w:rPr>
                                    <w:rFonts w:ascii="Arial" w:eastAsia="Calibri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DF0D48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Learn more at </w:t>
                                </w:r>
                                <w:hyperlink r:id="rId9" w:history="1">
                                  <w:r w:rsidRPr="00DF0D48">
                                    <w:rPr>
                                      <w:rStyle w:val="Hyperlink"/>
                                      <w:rFonts w:ascii="Arial" w:hAnsi="Arial" w:cs="Arial"/>
                                      <w:bCs/>
                                      <w:color w:val="FFFFFF"/>
                                      <w:sz w:val="24"/>
                                      <w:szCs w:val="24"/>
                                    </w:rPr>
                                    <w:t>www.BioInformant.com</w:t>
                                  </w:r>
                                </w:hyperlink>
                                <w:r w:rsidRPr="00DF0D48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</w:p>
                              <w:p w14:paraId="5ADDB521" w14:textId="77777777" w:rsidR="00D479BA" w:rsidRDefault="00D479BA" w:rsidP="00D479BA">
                                <w:pPr>
                                  <w:pStyle w:val="NoSpacing1"/>
                                  <w:ind w:left="1211"/>
                                </w:pPr>
                              </w:p>
                              <w:p w14:paraId="067A9406" w14:textId="77777777" w:rsidR="00D479BA" w:rsidRDefault="00D479BA" w:rsidP="00D479BA">
                                <w:pPr>
                                  <w:pStyle w:val="NoSpacing1"/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78D6646" w14:textId="77777777" w:rsidR="00D479BA" w:rsidRDefault="00D479BA" w:rsidP="00D479BA">
                                <w:pPr>
                                  <w:pStyle w:val="NoSpacing1"/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  <w:p w14:paraId="769958D4" w14:textId="77777777" w:rsidR="00D479BA" w:rsidRDefault="00D479BA" w:rsidP="00D479BA">
                                <w:pPr>
                                  <w:pStyle w:val="NoSpacing1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3F1AF34" w14:textId="77777777" w:rsidR="00D479BA" w:rsidRDefault="00D479BA" w:rsidP="00D479BA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5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6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DB5734" w14:textId="77777777" w:rsidR="00D479BA" w:rsidRDefault="00D479BA" w:rsidP="00D479BA">
                                <w:pPr>
                                  <w:pStyle w:val="NoSpacing1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     </w:t>
                                </w:r>
                              </w:p>
                              <w:p w14:paraId="0EAD1C5E" w14:textId="77777777" w:rsidR="00D479BA" w:rsidRDefault="00D479BA" w:rsidP="00D479BA">
                                <w:pPr>
                                  <w:pStyle w:val="NoSpacing1"/>
                                  <w:jc w:val="right"/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p>
                              <w:p w14:paraId="2225F7A6" w14:textId="77777777" w:rsidR="00D479BA" w:rsidRDefault="00D479BA" w:rsidP="00D479BA">
                                <w:pPr>
                                  <w:pStyle w:val="NoSpacing1"/>
                                  <w:jc w:val="right"/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>BioInformant Worldwide, LLC</w:t>
                                </w:r>
                              </w:p>
                              <w:p w14:paraId="259A694F" w14:textId="77777777" w:rsidR="00D479BA" w:rsidRDefault="00D479BA" w:rsidP="00D479BA">
                                <w:pPr>
                                  <w:pStyle w:val="NoSpacing1"/>
                                  <w:jc w:val="right"/>
                                  <w:rPr>
                                    <w:rFonts w:eastAsia="Calibri"/>
                                    <w:b/>
                                    <w:color w:val="FFFFFF"/>
                                    <w:sz w:val="26"/>
                                    <w:szCs w:val="26"/>
                                    <w:lang w:eastAsia="en-US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>www.BioInformant.com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C7D32" id="Group 2" o:spid="_x0000_s1026" style="position:absolute;margin-left:26.1pt;margin-top:57.35pt;width:561.35pt;height:703.45pt;z-index:251659264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">
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" fillcolor="#fcf7dd" strokecolor="white" strokeweight="1pt">
                    <v:fill color2="#8f8c7f" rotate="t" focusposition=".5,.5" focussize="" focus="100%" type="gradientRadial"/>
                  </v:rect>
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" fillcolor="#7f7f7f" strokecolor="white" strokeweight="1pt">
                    <v:shadow color="#d8d8d8" offset="3pt,3pt"/>
                    <v:textbox inset="18pt,108pt,36pt">
                      <w:txbxContent>
                        <w:p w14:paraId="2E0A1CFF" w14:textId="77777777" w:rsidR="00D479BA" w:rsidRDefault="00D479BA" w:rsidP="00D479BA">
                          <w:pPr>
                            <w:pStyle w:val="NoSpacing1"/>
                            <w:rPr>
                              <w:color w:val="FFFFFF"/>
                              <w:sz w:val="50"/>
                              <w:szCs w:val="50"/>
                            </w:rPr>
                          </w:pPr>
                          <w:r>
                            <w:rPr>
                              <w:color w:val="FFFFFF"/>
                              <w:sz w:val="50"/>
                              <w:szCs w:val="50"/>
                            </w:rPr>
                            <w:t xml:space="preserve">About BioInformant: </w:t>
                          </w:r>
                        </w:p>
                        <w:p w14:paraId="55072F5D" w14:textId="77777777" w:rsidR="00D479BA" w:rsidRDefault="00D479BA" w:rsidP="00D479BA">
                          <w:pPr>
                            <w:pStyle w:val="NoSpacing1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0FB0DCA1" w14:textId="77777777" w:rsidR="00D479BA" w:rsidRPr="00DF0D48" w:rsidRDefault="00D479BA" w:rsidP="00D479BA">
                          <w:pPr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DF0D48"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As the first and only market research firm to specialize in the stem cell industry, BioInformant research is cited by the Wall Street Journal, Nature Biotechnology, </w:t>
                          </w:r>
                          <w:proofErr w:type="spellStart"/>
                          <w:r w:rsidRPr="00DF0D48"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  <w:t>Xconomy</w:t>
                          </w:r>
                          <w:proofErr w:type="spellEnd"/>
                          <w:r w:rsidRPr="00DF0D48"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, and Vogue Magazine. </w:t>
                          </w:r>
                        </w:p>
                        <w:p w14:paraId="0F0CB7CD" w14:textId="77777777" w:rsidR="00D479BA" w:rsidRPr="00DF0D48" w:rsidRDefault="00D479BA" w:rsidP="00D479BA">
                          <w:pPr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75F3E67F" w14:textId="77777777" w:rsidR="00D479BA" w:rsidRPr="00DF0D48" w:rsidRDefault="00D479BA" w:rsidP="00D479BA">
                          <w:pPr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DF0D48"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Serving market leaders that include Pfizer, Goldman Sachs, Beckton Dickinson, and Thermo Fisher Scientific, BioInformant is your global leader in stem cell industry data. </w:t>
                          </w:r>
                        </w:p>
                        <w:p w14:paraId="28DE8ABA" w14:textId="77777777" w:rsidR="00D479BA" w:rsidRPr="00DF0D48" w:rsidRDefault="00D479BA" w:rsidP="00D479BA">
                          <w:pPr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7C7CCD52" w14:textId="77777777" w:rsidR="00D479BA" w:rsidRPr="00DF0D48" w:rsidRDefault="00D479BA" w:rsidP="00D479BA">
                          <w:pPr>
                            <w:rPr>
                              <w:rFonts w:ascii="Arial" w:eastAsia="Calibri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DF0D48"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Learn more at </w:t>
                          </w:r>
                          <w:hyperlink r:id="rId10" w:history="1">
                            <w:r w:rsidRPr="00DF0D48">
                              <w:rPr>
                                <w:rStyle w:val="Hyperlink"/>
                                <w:rFonts w:ascii="Arial" w:hAnsi="Arial" w:cs="Arial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www.BioInformant.com</w:t>
                            </w:r>
                          </w:hyperlink>
                          <w:r w:rsidRPr="00DF0D48"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  <w:p w14:paraId="5ADDB521" w14:textId="77777777" w:rsidR="00D479BA" w:rsidRDefault="00D479BA" w:rsidP="00D479BA">
                          <w:pPr>
                            <w:pStyle w:val="NoSpacing1"/>
                            <w:ind w:left="1211"/>
                          </w:pPr>
                        </w:p>
                        <w:p w14:paraId="067A9406" w14:textId="77777777" w:rsidR="00D479BA" w:rsidRDefault="00D479BA" w:rsidP="00D479BA">
                          <w:pPr>
                            <w:pStyle w:val="NoSpacing1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278D6646" w14:textId="77777777" w:rsidR="00D479BA" w:rsidRDefault="00D479BA" w:rsidP="00D479BA">
                          <w:pPr>
                            <w:pStyle w:val="NoSpacing1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  <w:p w14:paraId="769958D4" w14:textId="77777777" w:rsidR="00D479BA" w:rsidRDefault="00D479BA" w:rsidP="00D479BA">
                          <w:pPr>
                            <w:pStyle w:val="NoSpacing1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" fillcolor="#95b3d7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" fillcolor="#b9cde5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" fillcolor="#95b3d7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" fillcolor="#b9cde5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" fillcolor="#b9cde5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" fillcolor="#c0504d" strokecolor="white" strokeweight="1pt">
                    <v:shadow color="#d8d8d8" offset="3pt,3pt"/>
                    <v:textbox>
                      <w:txbxContent>
                        <w:p w14:paraId="73F1AF34" w14:textId="77777777" w:rsidR="00D479BA" w:rsidRDefault="00D479BA" w:rsidP="00D479BA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">
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" filled="f" stroked="f" strokecolor="white" strokeweight="1pt">
                    <v:fill opacity="52428f"/>
                    <v:textbox inset=",0,,0">
                      <w:txbxContent>
                        <w:p w14:paraId="19DB5734" w14:textId="77777777" w:rsidR="00D479BA" w:rsidRDefault="00D479BA" w:rsidP="00D479BA">
                          <w:pPr>
                            <w:pStyle w:val="NoSpacing1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     </w:t>
                          </w:r>
                        </w:p>
                        <w:p w14:paraId="0EAD1C5E" w14:textId="77777777" w:rsidR="00D479BA" w:rsidRDefault="00D479BA" w:rsidP="00D479BA">
                          <w:pPr>
                            <w:pStyle w:val="NoSpacing1"/>
                            <w:jc w:val="right"/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     </w:t>
                          </w:r>
                        </w:p>
                        <w:p w14:paraId="2225F7A6" w14:textId="77777777" w:rsidR="00D479BA" w:rsidRDefault="00D479BA" w:rsidP="00D479BA">
                          <w:pPr>
                            <w:pStyle w:val="NoSpacing1"/>
                            <w:jc w:val="right"/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>BioInformant Worldwide, LLC</w:t>
                          </w:r>
                        </w:p>
                        <w:p w14:paraId="259A694F" w14:textId="77777777" w:rsidR="00D479BA" w:rsidRDefault="00D479BA" w:rsidP="00D479BA">
                          <w:pPr>
                            <w:pStyle w:val="NoSpacing1"/>
                            <w:jc w:val="right"/>
                            <w:rPr>
                              <w:rFonts w:eastAsia="Calibri"/>
                              <w:b/>
                              <w:color w:val="FFFFFF"/>
                              <w:sz w:val="26"/>
                              <w:szCs w:val="26"/>
                              <w:lang w:eastAsia="en-US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>www.BioInformant.com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14:paraId="46E1CBE3" w14:textId="77777777" w:rsidR="00370722" w:rsidRPr="00D479BA" w:rsidRDefault="00370722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p w14:paraId="5F579ECD" w14:textId="77777777" w:rsidR="00370722" w:rsidRPr="00D479BA" w:rsidRDefault="00370722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p w14:paraId="7DDFFDCF" w14:textId="71994FD6" w:rsidR="00A53836" w:rsidRPr="00D479BA" w:rsidRDefault="00A53836" w:rsidP="00D479BA">
      <w:pPr>
        <w:spacing w:after="0" w:line="240" w:lineRule="auto"/>
        <w:rPr>
          <w:rFonts w:ascii="Arial" w:hAnsi="Arial" w:cs="Arial"/>
          <w:color w:val="FFFFFF"/>
          <w:sz w:val="20"/>
          <w:szCs w:val="20"/>
          <w:lang w:eastAsia="ja-JP"/>
        </w:rPr>
      </w:pPr>
    </w:p>
    <w:p w14:paraId="5F18AD2E" w14:textId="77777777" w:rsidR="008B06F9" w:rsidRPr="00D479BA" w:rsidRDefault="008B06F9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B894A1" w14:textId="77777777" w:rsidR="008B06F9" w:rsidRPr="00D479BA" w:rsidRDefault="008B06F9" w:rsidP="00D47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2AB2F0" w14:textId="77777777" w:rsidR="00217B8C" w:rsidRPr="00D479BA" w:rsidRDefault="00C75EA2" w:rsidP="00D479BA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17B8C" w:rsidRPr="00D479B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27B0" w14:textId="77777777" w:rsidR="00C75EA2" w:rsidRDefault="00C75EA2" w:rsidP="008B06F9">
      <w:pPr>
        <w:spacing w:after="0" w:line="240" w:lineRule="auto"/>
      </w:pPr>
      <w:r>
        <w:separator/>
      </w:r>
    </w:p>
  </w:endnote>
  <w:endnote w:type="continuationSeparator" w:id="0">
    <w:p w14:paraId="525B84D7" w14:textId="77777777" w:rsidR="00C75EA2" w:rsidRDefault="00C75EA2" w:rsidP="008B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Dwvknq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na">
    <w:altName w:val="N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 Bold">
    <w:altName w:val="Utopi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 LT 45 Light">
    <w:altName w:val="HelveticaNeue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E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WORAR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NHMF H+ Myriad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rotesque MT Lt">
    <w:altName w:val="Grotesque MT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">
    <w:altName w:val="Adobe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45">
    <w:altName w:val="Frutiger 4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linic Slab Bold">
    <w:altName w:val="Klinic Slab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0B8E" w14:textId="77777777" w:rsidR="00C75EA2" w:rsidRDefault="00C75EA2" w:rsidP="008B06F9">
      <w:pPr>
        <w:spacing w:after="0" w:line="240" w:lineRule="auto"/>
      </w:pPr>
      <w:r>
        <w:separator/>
      </w:r>
    </w:p>
  </w:footnote>
  <w:footnote w:type="continuationSeparator" w:id="0">
    <w:p w14:paraId="032E2ED9" w14:textId="77777777" w:rsidR="00C75EA2" w:rsidRDefault="00C75EA2" w:rsidP="008B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F40E" w14:textId="2C2EFAE8" w:rsidR="008B06F9" w:rsidRDefault="008B06F9" w:rsidP="008B06F9">
    <w:pPr>
      <w:pStyle w:val="Header"/>
      <w:jc w:val="center"/>
      <w:rPr>
        <w:rFonts w:ascii="Cambria" w:hAnsi="Cambria"/>
        <w:b/>
        <w:bCs/>
        <w:color w:val="C00000"/>
        <w:sz w:val="20"/>
        <w:szCs w:val="20"/>
      </w:rPr>
    </w:pPr>
    <w:r w:rsidRPr="0064477B">
      <w:rPr>
        <w:rFonts w:ascii="Cambria" w:hAnsi="Cambria"/>
        <w:b/>
        <w:bCs/>
        <w:sz w:val="20"/>
        <w:szCs w:val="20"/>
      </w:rPr>
      <w:t>Global Cord Blood Banking Industry Report</w:t>
    </w:r>
    <w:r>
      <w:rPr>
        <w:rFonts w:ascii="Cambria" w:hAnsi="Cambria"/>
        <w:b/>
        <w:bCs/>
        <w:sz w:val="20"/>
        <w:szCs w:val="20"/>
      </w:rPr>
      <w:t>,</w:t>
    </w:r>
    <w:r w:rsidRPr="0064477B">
      <w:rPr>
        <w:rFonts w:ascii="Cambria" w:hAnsi="Cambria"/>
        <w:b/>
        <w:bCs/>
        <w:sz w:val="20"/>
        <w:szCs w:val="20"/>
      </w:rPr>
      <w:t xml:space="preserve"> 202</w:t>
    </w:r>
    <w:r w:rsidR="00172B2E">
      <w:rPr>
        <w:rFonts w:ascii="Cambria" w:hAnsi="Cambria"/>
        <w:b/>
        <w:bCs/>
        <w:sz w:val="20"/>
        <w:szCs w:val="20"/>
      </w:rPr>
      <w:t>1</w:t>
    </w:r>
    <w:r w:rsidRPr="0064477B">
      <w:rPr>
        <w:rFonts w:ascii="Cambria" w:hAnsi="Cambria"/>
        <w:b/>
        <w:bCs/>
        <w:sz w:val="20"/>
        <w:szCs w:val="20"/>
      </w:rPr>
      <w:t xml:space="preserve"> | </w:t>
    </w:r>
    <w:r w:rsidRPr="0064477B">
      <w:rPr>
        <w:rFonts w:ascii="Cambria" w:hAnsi="Cambria"/>
        <w:b/>
        <w:bCs/>
        <w:color w:val="C00000"/>
        <w:sz w:val="20"/>
        <w:szCs w:val="20"/>
      </w:rPr>
      <w:t>BIOINFORMANT.COM</w:t>
    </w:r>
  </w:p>
  <w:p w14:paraId="7AC376ED" w14:textId="77777777" w:rsidR="008B06F9" w:rsidRPr="0064477B" w:rsidRDefault="008B06F9" w:rsidP="008B06F9">
    <w:pPr>
      <w:pStyle w:val="Header"/>
      <w:jc w:val="center"/>
      <w:rPr>
        <w:rFonts w:ascii="Cambria" w:hAnsi="Cambria"/>
        <w:sz w:val="20"/>
        <w:szCs w:val="20"/>
      </w:rPr>
    </w:pPr>
    <w:r w:rsidRPr="0064477B">
      <w:rPr>
        <w:rFonts w:ascii="Cambria" w:hAnsi="Cambria"/>
        <w:sz w:val="20"/>
        <w:szCs w:val="20"/>
      </w:rPr>
      <w:t>________________________</w:t>
    </w:r>
    <w:r>
      <w:rPr>
        <w:rFonts w:ascii="Cambria" w:hAnsi="Cambria"/>
        <w:sz w:val="20"/>
        <w:szCs w:val="20"/>
      </w:rPr>
      <w:t>_______________________</w:t>
    </w:r>
  </w:p>
  <w:p w14:paraId="37B66AFE" w14:textId="77777777" w:rsidR="008B06F9" w:rsidRPr="008B06F9" w:rsidRDefault="008B06F9" w:rsidP="008B06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1A0B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BA91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220E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6EE9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94B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B2C8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1042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E62E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E1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36F0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D02AF"/>
    <w:multiLevelType w:val="hybridMultilevel"/>
    <w:tmpl w:val="3F08A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42521"/>
    <w:multiLevelType w:val="multilevel"/>
    <w:tmpl w:val="2BEC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F10D58"/>
    <w:multiLevelType w:val="hybridMultilevel"/>
    <w:tmpl w:val="5ABAF6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692138E"/>
    <w:multiLevelType w:val="multilevel"/>
    <w:tmpl w:val="A050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5244E7"/>
    <w:multiLevelType w:val="hybridMultilevel"/>
    <w:tmpl w:val="03786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293A5C"/>
    <w:multiLevelType w:val="hybridMultilevel"/>
    <w:tmpl w:val="3C62C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A6DA8"/>
    <w:multiLevelType w:val="hybridMultilevel"/>
    <w:tmpl w:val="A5821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6338F8"/>
    <w:multiLevelType w:val="hybridMultilevel"/>
    <w:tmpl w:val="3A44D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74A8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413651"/>
    <w:multiLevelType w:val="hybridMultilevel"/>
    <w:tmpl w:val="F3440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F516E"/>
    <w:multiLevelType w:val="hybridMultilevel"/>
    <w:tmpl w:val="7AB27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5216C"/>
    <w:multiLevelType w:val="hybridMultilevel"/>
    <w:tmpl w:val="EAD0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4D4977"/>
    <w:multiLevelType w:val="multilevel"/>
    <w:tmpl w:val="C236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abletitle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345D0E64"/>
    <w:multiLevelType w:val="hybridMultilevel"/>
    <w:tmpl w:val="A516A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B6370"/>
    <w:multiLevelType w:val="hybridMultilevel"/>
    <w:tmpl w:val="08E4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C453F"/>
    <w:multiLevelType w:val="hybridMultilevel"/>
    <w:tmpl w:val="8656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353ED"/>
    <w:multiLevelType w:val="hybridMultilevel"/>
    <w:tmpl w:val="F8987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F6CFB"/>
    <w:multiLevelType w:val="hybridMultilevel"/>
    <w:tmpl w:val="46ACC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F65A0"/>
    <w:multiLevelType w:val="hybridMultilevel"/>
    <w:tmpl w:val="F91E7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27D84"/>
    <w:multiLevelType w:val="hybridMultilevel"/>
    <w:tmpl w:val="123A76FA"/>
    <w:lvl w:ilvl="0" w:tplc="04090001">
      <w:start w:val="1"/>
      <w:numFmt w:val="bullet"/>
      <w:pStyle w:val="Tabletitle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A75188"/>
    <w:multiLevelType w:val="hybridMultilevel"/>
    <w:tmpl w:val="50764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14F6D"/>
    <w:multiLevelType w:val="hybridMultilevel"/>
    <w:tmpl w:val="A914DF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A4927"/>
    <w:multiLevelType w:val="hybridMultilevel"/>
    <w:tmpl w:val="1FEABF1C"/>
    <w:lvl w:ilvl="0" w:tplc="FFFFFFFF">
      <w:start w:val="1"/>
      <w:numFmt w:val="bullet"/>
      <w:pStyle w:val="Bulletedlis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0205FA"/>
    <w:multiLevelType w:val="hybridMultilevel"/>
    <w:tmpl w:val="D3C4A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pStyle w:val="StyleHeading1Ari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A26AC4"/>
    <w:multiLevelType w:val="hybridMultilevel"/>
    <w:tmpl w:val="451A5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552A4"/>
    <w:multiLevelType w:val="hybridMultilevel"/>
    <w:tmpl w:val="2E7CC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pStyle w:val="sourcetag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A62DA9"/>
    <w:multiLevelType w:val="hybridMultilevel"/>
    <w:tmpl w:val="E17838BA"/>
    <w:lvl w:ilvl="0" w:tplc="04090001">
      <w:start w:val="1"/>
      <w:numFmt w:val="bullet"/>
      <w:pStyle w:val="Figurelege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F2314A"/>
    <w:multiLevelType w:val="hybridMultilevel"/>
    <w:tmpl w:val="61CC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071E17"/>
    <w:multiLevelType w:val="hybridMultilevel"/>
    <w:tmpl w:val="3B6AB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D11E7"/>
    <w:multiLevelType w:val="hybridMultilevel"/>
    <w:tmpl w:val="13DA021C"/>
    <w:lvl w:ilvl="0" w:tplc="04090001">
      <w:start w:val="1"/>
      <w:numFmt w:val="bullet"/>
      <w:pStyle w:val="Table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6A3B3D"/>
    <w:multiLevelType w:val="hybridMultilevel"/>
    <w:tmpl w:val="9E06B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0"/>
  </w:num>
  <w:num w:numId="21">
    <w:abstractNumId w:val="18"/>
  </w:num>
  <w:num w:numId="22">
    <w:abstractNumId w:val="37"/>
  </w:num>
  <w:num w:numId="23">
    <w:abstractNumId w:val="29"/>
  </w:num>
  <w:num w:numId="24">
    <w:abstractNumId w:val="25"/>
  </w:num>
  <w:num w:numId="25">
    <w:abstractNumId w:val="22"/>
  </w:num>
  <w:num w:numId="26">
    <w:abstractNumId w:val="17"/>
  </w:num>
  <w:num w:numId="27">
    <w:abstractNumId w:val="16"/>
  </w:num>
  <w:num w:numId="28">
    <w:abstractNumId w:val="33"/>
  </w:num>
  <w:num w:numId="29">
    <w:abstractNumId w:val="14"/>
  </w:num>
  <w:num w:numId="30">
    <w:abstractNumId w:val="27"/>
  </w:num>
  <w:num w:numId="31">
    <w:abstractNumId w:val="11"/>
  </w:num>
  <w:num w:numId="32">
    <w:abstractNumId w:val="24"/>
  </w:num>
  <w:num w:numId="33">
    <w:abstractNumId w:val="15"/>
  </w:num>
  <w:num w:numId="34">
    <w:abstractNumId w:val="39"/>
  </w:num>
  <w:num w:numId="35">
    <w:abstractNumId w:val="10"/>
  </w:num>
  <w:num w:numId="36">
    <w:abstractNumId w:val="12"/>
  </w:num>
  <w:num w:numId="37">
    <w:abstractNumId w:val="23"/>
  </w:num>
  <w:num w:numId="38">
    <w:abstractNumId w:val="19"/>
  </w:num>
  <w:num w:numId="39">
    <w:abstractNumId w:val="2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F9"/>
    <w:rsid w:val="00054536"/>
    <w:rsid w:val="000B521B"/>
    <w:rsid w:val="000E6898"/>
    <w:rsid w:val="00172B2E"/>
    <w:rsid w:val="002E51E8"/>
    <w:rsid w:val="0032030E"/>
    <w:rsid w:val="00370722"/>
    <w:rsid w:val="003D263D"/>
    <w:rsid w:val="00452C52"/>
    <w:rsid w:val="007F1CD7"/>
    <w:rsid w:val="008B06F9"/>
    <w:rsid w:val="00A53836"/>
    <w:rsid w:val="00BE59F5"/>
    <w:rsid w:val="00C460C7"/>
    <w:rsid w:val="00C75EA2"/>
    <w:rsid w:val="00D479BA"/>
    <w:rsid w:val="00DF0D48"/>
    <w:rsid w:val="00E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72050"/>
  <w15:chartTrackingRefBased/>
  <w15:docId w15:val="{4D0CB08E-886D-47B8-A5F4-5BFA582D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q"/>
    <w:basedOn w:val="Normal"/>
    <w:next w:val="Normal"/>
    <w:link w:val="Heading1Char"/>
    <w:qFormat/>
    <w:rsid w:val="00DF0D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</w:rPr>
  </w:style>
  <w:style w:type="paragraph" w:styleId="Heading2">
    <w:name w:val="heading 2"/>
    <w:basedOn w:val="Normal"/>
    <w:link w:val="Heading2Char"/>
    <w:qFormat/>
    <w:rsid w:val="00DF0D4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0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1"/>
    <w:qFormat/>
    <w:rsid w:val="00DF0D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DF0D48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DF0D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F0D48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DF0D4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F0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F0D4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06F9"/>
  </w:style>
  <w:style w:type="paragraph" w:styleId="Footer">
    <w:name w:val="footer"/>
    <w:basedOn w:val="Normal"/>
    <w:link w:val="FooterChar"/>
    <w:unhideWhenUsed/>
    <w:rsid w:val="008B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06F9"/>
  </w:style>
  <w:style w:type="character" w:styleId="Hyperlink">
    <w:name w:val="Hyperlink"/>
    <w:uiPriority w:val="99"/>
    <w:rsid w:val="008B06F9"/>
    <w:rPr>
      <w:color w:val="0000FF"/>
      <w:u w:val="single"/>
    </w:rPr>
  </w:style>
  <w:style w:type="character" w:customStyle="1" w:styleId="NoSpacingChar">
    <w:name w:val="No Spacing Char"/>
    <w:aliases w:val="HEADING 3 Char"/>
    <w:link w:val="NoSpacing1"/>
    <w:locked/>
    <w:rsid w:val="008B06F9"/>
    <w:rPr>
      <w:rFonts w:ascii="Calibri" w:hAnsi="Calibri"/>
      <w:lang w:eastAsia="ja-JP"/>
    </w:rPr>
  </w:style>
  <w:style w:type="paragraph" w:customStyle="1" w:styleId="NoSpacing1">
    <w:name w:val="No Spacing1"/>
    <w:aliases w:val="HEADING 3"/>
    <w:link w:val="NoSpacingChar"/>
    <w:rsid w:val="008B06F9"/>
    <w:pPr>
      <w:spacing w:after="0" w:line="240" w:lineRule="auto"/>
    </w:pPr>
    <w:rPr>
      <w:rFonts w:ascii="Calibri" w:hAnsi="Calibri"/>
      <w:lang w:eastAsia="ja-JP"/>
    </w:rPr>
  </w:style>
  <w:style w:type="paragraph" w:styleId="NormalWeb">
    <w:name w:val="Normal (Web)"/>
    <w:aliases w:val="Char, Char"/>
    <w:basedOn w:val="Normal"/>
    <w:link w:val="NormalWebChar1"/>
    <w:uiPriority w:val="99"/>
    <w:unhideWhenUsed/>
    <w:rsid w:val="00A5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3836"/>
    <w:rPr>
      <w:b/>
      <w:bCs/>
    </w:rPr>
  </w:style>
  <w:style w:type="character" w:customStyle="1" w:styleId="Heading1Char">
    <w:name w:val="Heading 1 Char"/>
    <w:aliases w:val="q Char"/>
    <w:basedOn w:val="DefaultParagraphFont"/>
    <w:link w:val="Heading1"/>
    <w:rsid w:val="00DF0D48"/>
    <w:rPr>
      <w:rFonts w:ascii="Arial" w:eastAsia="Times New Roman" w:hAnsi="Arial" w:cs="Arial"/>
      <w:b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DF0D48"/>
    <w:rPr>
      <w:rFonts w:ascii="Arial" w:eastAsia="Times New Roman" w:hAnsi="Arial" w:cs="Times New Roman"/>
      <w:b/>
      <w:bCs/>
      <w:sz w:val="20"/>
      <w:szCs w:val="36"/>
      <w:lang w:val="x-none" w:eastAsia="x-none"/>
    </w:rPr>
  </w:style>
  <w:style w:type="character" w:customStyle="1" w:styleId="Heading3Char">
    <w:name w:val="Heading 3 Char"/>
    <w:basedOn w:val="DefaultParagraphFont"/>
    <w:rsid w:val="00DF0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F0D48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DF0D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F0D4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DF0D4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F0D4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F0D48"/>
    <w:rPr>
      <w:rFonts w:ascii="Arial" w:eastAsia="Times New Roman" w:hAnsi="Arial" w:cs="Arial"/>
    </w:rPr>
  </w:style>
  <w:style w:type="character" w:customStyle="1" w:styleId="Heading3Char1">
    <w:name w:val="Heading 3 Char1"/>
    <w:link w:val="Heading3"/>
    <w:locked/>
    <w:rsid w:val="00DF0D48"/>
    <w:rPr>
      <w:rFonts w:ascii="Arial" w:eastAsia="Times New Roman" w:hAnsi="Arial" w:cs="Arial"/>
      <w:b/>
      <w:bCs/>
      <w:sz w:val="20"/>
      <w:szCs w:val="26"/>
    </w:rPr>
  </w:style>
  <w:style w:type="character" w:customStyle="1" w:styleId="NormalWebChar1">
    <w:name w:val="Normal (Web) Char1"/>
    <w:aliases w:val="Char Char, Char Char"/>
    <w:link w:val="NormalWeb"/>
    <w:uiPriority w:val="99"/>
    <w:locked/>
    <w:rsid w:val="00DF0D4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DF0D48"/>
    <w:rPr>
      <w:color w:val="800080"/>
      <w:u w:val="single"/>
    </w:rPr>
  </w:style>
  <w:style w:type="character" w:customStyle="1" w:styleId="HTMLAddressChar">
    <w:name w:val="HTML Address Char"/>
    <w:link w:val="HTMLAddress"/>
    <w:locked/>
    <w:rsid w:val="00DF0D48"/>
    <w:rPr>
      <w:i/>
      <w:iCs/>
      <w:szCs w:val="24"/>
      <w:lang w:val="x-none" w:eastAsia="x-none"/>
    </w:rPr>
  </w:style>
  <w:style w:type="paragraph" w:styleId="HTMLAddress">
    <w:name w:val="HTML Address"/>
    <w:basedOn w:val="Normal"/>
    <w:link w:val="HTMLAddressChar"/>
    <w:rsid w:val="00DF0D48"/>
    <w:pPr>
      <w:spacing w:after="0" w:line="240" w:lineRule="auto"/>
    </w:pPr>
    <w:rPr>
      <w:i/>
      <w:iCs/>
      <w:szCs w:val="24"/>
      <w:lang w:val="x-none" w:eastAsia="x-none"/>
    </w:rPr>
  </w:style>
  <w:style w:type="character" w:customStyle="1" w:styleId="HTMLAddressChar1">
    <w:name w:val="HTML Address Char1"/>
    <w:basedOn w:val="DefaultParagraphFont"/>
    <w:uiPriority w:val="99"/>
    <w:semiHidden/>
    <w:rsid w:val="00DF0D48"/>
    <w:rPr>
      <w:i/>
      <w:iCs/>
    </w:rPr>
  </w:style>
  <w:style w:type="character" w:customStyle="1" w:styleId="HTMLPreformattedChar">
    <w:name w:val="HTML Preformatted Char"/>
    <w:link w:val="HTMLPreformatted"/>
    <w:locked/>
    <w:rsid w:val="00DF0D48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rsid w:val="00DF0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1">
    <w:name w:val="HTML Preformatted Char1"/>
    <w:basedOn w:val="DefaultParagraphFont"/>
    <w:uiPriority w:val="99"/>
    <w:semiHidden/>
    <w:rsid w:val="00DF0D48"/>
    <w:rPr>
      <w:rFonts w:ascii="Consolas" w:hAnsi="Consolas"/>
      <w:sz w:val="20"/>
      <w:szCs w:val="20"/>
    </w:rPr>
  </w:style>
  <w:style w:type="character" w:styleId="HTMLTypewriter">
    <w:name w:val="HTML Typewriter"/>
    <w:rsid w:val="00DF0D4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FootnoteTextChar1">
    <w:name w:val="Footnote Text Char1"/>
    <w:link w:val="FootnoteText"/>
    <w:semiHidden/>
    <w:locked/>
    <w:rsid w:val="00DF0D48"/>
  </w:style>
  <w:style w:type="paragraph" w:styleId="FootnoteText">
    <w:name w:val="footnote text"/>
    <w:basedOn w:val="Normal"/>
    <w:link w:val="FootnoteTextChar1"/>
    <w:semiHidden/>
    <w:rsid w:val="00DF0D48"/>
    <w:pPr>
      <w:spacing w:after="0" w:line="240" w:lineRule="auto"/>
    </w:pPr>
  </w:style>
  <w:style w:type="character" w:customStyle="1" w:styleId="FootnoteTextChar">
    <w:name w:val="Footnote Text Char"/>
    <w:basedOn w:val="DefaultParagraphFont"/>
    <w:semiHidden/>
    <w:rsid w:val="00DF0D48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DF0D48"/>
  </w:style>
  <w:style w:type="paragraph" w:styleId="CommentText">
    <w:name w:val="annotation text"/>
    <w:basedOn w:val="Normal"/>
    <w:link w:val="CommentTextChar1"/>
    <w:semiHidden/>
    <w:rsid w:val="00DF0D48"/>
    <w:pPr>
      <w:spacing w:after="0" w:line="240" w:lineRule="auto"/>
    </w:pPr>
  </w:style>
  <w:style w:type="character" w:customStyle="1" w:styleId="CommentTextChar">
    <w:name w:val="Comment Text Char"/>
    <w:basedOn w:val="DefaultParagraphFont"/>
    <w:rsid w:val="00DF0D48"/>
    <w:rPr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DF0D48"/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DF0D48"/>
    <w:rPr>
      <w:sz w:val="24"/>
      <w:szCs w:val="24"/>
    </w:rPr>
  </w:style>
  <w:style w:type="paragraph" w:styleId="TableofFigures">
    <w:name w:val="table of figures"/>
    <w:aliases w:val="List of Tables,Table of Appendices"/>
    <w:basedOn w:val="Normal"/>
    <w:next w:val="Normal"/>
    <w:semiHidden/>
    <w:rsid w:val="00DF0D4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EndnoteTextChar">
    <w:name w:val="Endnote Text Char"/>
    <w:link w:val="EndnoteText"/>
    <w:semiHidden/>
    <w:locked/>
    <w:rsid w:val="00DF0D48"/>
  </w:style>
  <w:style w:type="paragraph" w:styleId="EndnoteText">
    <w:name w:val="endnote text"/>
    <w:basedOn w:val="Normal"/>
    <w:link w:val="EndnoteTextChar"/>
    <w:semiHidden/>
    <w:rsid w:val="00DF0D48"/>
    <w:pPr>
      <w:spacing w:after="0" w:line="240" w:lineRule="auto"/>
    </w:pPr>
  </w:style>
  <w:style w:type="character" w:customStyle="1" w:styleId="EndnoteTextChar1">
    <w:name w:val="Endnote Text Char1"/>
    <w:basedOn w:val="DefaultParagraphFont"/>
    <w:uiPriority w:val="99"/>
    <w:semiHidden/>
    <w:rsid w:val="00DF0D48"/>
    <w:rPr>
      <w:sz w:val="20"/>
      <w:szCs w:val="20"/>
    </w:rPr>
  </w:style>
  <w:style w:type="character" w:customStyle="1" w:styleId="MacroTextChar">
    <w:name w:val="Macro Text Char"/>
    <w:link w:val="MacroText"/>
    <w:semiHidden/>
    <w:locked/>
    <w:rsid w:val="00DF0D48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DF0D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DF0D48"/>
    <w:rPr>
      <w:rFonts w:ascii="Consolas" w:hAnsi="Consolas"/>
      <w:sz w:val="20"/>
      <w:szCs w:val="20"/>
    </w:rPr>
  </w:style>
  <w:style w:type="character" w:customStyle="1" w:styleId="TitleChar">
    <w:name w:val="Title Char"/>
    <w:link w:val="Title"/>
    <w:locked/>
    <w:rsid w:val="00DF0D48"/>
    <w:rPr>
      <w:rFonts w:ascii="Arial" w:hAnsi="Arial" w:cs="Arial"/>
      <w:b/>
      <w:bCs/>
      <w:kern w:val="28"/>
      <w:sz w:val="32"/>
      <w:szCs w:val="32"/>
      <w:lang w:val="x-none" w:eastAsia="x-none"/>
    </w:rPr>
  </w:style>
  <w:style w:type="paragraph" w:styleId="Title">
    <w:name w:val="Title"/>
    <w:basedOn w:val="Normal"/>
    <w:link w:val="TitleChar"/>
    <w:qFormat/>
    <w:rsid w:val="00DF0D48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x-none" w:eastAsia="x-none"/>
    </w:rPr>
  </w:style>
  <w:style w:type="character" w:customStyle="1" w:styleId="TitleChar1">
    <w:name w:val="Title Char1"/>
    <w:basedOn w:val="DefaultParagraphFont"/>
    <w:uiPriority w:val="10"/>
    <w:rsid w:val="00DF0D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losingChar">
    <w:name w:val="Closing Char"/>
    <w:link w:val="Closing"/>
    <w:locked/>
    <w:rsid w:val="00DF0D48"/>
    <w:rPr>
      <w:szCs w:val="24"/>
      <w:lang w:val="x-none" w:eastAsia="x-none"/>
    </w:rPr>
  </w:style>
  <w:style w:type="paragraph" w:styleId="Closing">
    <w:name w:val="Closing"/>
    <w:basedOn w:val="Normal"/>
    <w:link w:val="ClosingChar"/>
    <w:rsid w:val="00DF0D48"/>
    <w:pPr>
      <w:spacing w:after="0" w:line="240" w:lineRule="auto"/>
      <w:ind w:left="4320"/>
    </w:pPr>
    <w:rPr>
      <w:szCs w:val="24"/>
      <w:lang w:val="x-none" w:eastAsia="x-none"/>
    </w:rPr>
  </w:style>
  <w:style w:type="character" w:customStyle="1" w:styleId="ClosingChar1">
    <w:name w:val="Closing Char1"/>
    <w:basedOn w:val="DefaultParagraphFont"/>
    <w:uiPriority w:val="99"/>
    <w:semiHidden/>
    <w:rsid w:val="00DF0D48"/>
  </w:style>
  <w:style w:type="character" w:customStyle="1" w:styleId="SignatureChar">
    <w:name w:val="Signature Char"/>
    <w:link w:val="Signature"/>
    <w:locked/>
    <w:rsid w:val="00DF0D48"/>
    <w:rPr>
      <w:szCs w:val="24"/>
      <w:lang w:val="x-none" w:eastAsia="x-none"/>
    </w:rPr>
  </w:style>
  <w:style w:type="paragraph" w:styleId="Signature">
    <w:name w:val="Signature"/>
    <w:basedOn w:val="Normal"/>
    <w:link w:val="SignatureChar"/>
    <w:rsid w:val="00DF0D48"/>
    <w:pPr>
      <w:spacing w:after="0" w:line="240" w:lineRule="auto"/>
      <w:ind w:left="4320"/>
    </w:pPr>
    <w:rPr>
      <w:szCs w:val="24"/>
      <w:lang w:val="x-none" w:eastAsia="x-none"/>
    </w:rPr>
  </w:style>
  <w:style w:type="character" w:customStyle="1" w:styleId="SignatureChar1">
    <w:name w:val="Signature Char1"/>
    <w:basedOn w:val="DefaultParagraphFont"/>
    <w:uiPriority w:val="99"/>
    <w:semiHidden/>
    <w:rsid w:val="00DF0D48"/>
  </w:style>
  <w:style w:type="character" w:customStyle="1" w:styleId="BodyTextChar1">
    <w:name w:val="Body Text Char1"/>
    <w:aliases w:val="bt Char2,bodytext Char2,body text Char2,BT Char Char2,BT Char3,Body Text FLI .5 Char"/>
    <w:link w:val="BodyText"/>
    <w:locked/>
    <w:rsid w:val="00DF0D48"/>
    <w:rPr>
      <w:szCs w:val="24"/>
      <w:lang w:val="x-none" w:eastAsia="x-none"/>
    </w:rPr>
  </w:style>
  <w:style w:type="paragraph" w:styleId="BodyText">
    <w:name w:val="Body Text"/>
    <w:aliases w:val="bt,bodytext,body text,BT Char,BT,Body Text FLI .5"/>
    <w:basedOn w:val="Normal"/>
    <w:link w:val="BodyTextChar1"/>
    <w:rsid w:val="00DF0D48"/>
    <w:pPr>
      <w:spacing w:after="120" w:line="240" w:lineRule="auto"/>
    </w:pPr>
    <w:rPr>
      <w:szCs w:val="24"/>
      <w:lang w:val="x-none" w:eastAsia="x-none"/>
    </w:rPr>
  </w:style>
  <w:style w:type="character" w:customStyle="1" w:styleId="BodyTextChar">
    <w:name w:val="Body Text Char"/>
    <w:basedOn w:val="DefaultParagraphFont"/>
    <w:rsid w:val="00DF0D48"/>
  </w:style>
  <w:style w:type="character" w:customStyle="1" w:styleId="BodyTextIndentChar">
    <w:name w:val="Body Text Indent Char"/>
    <w:link w:val="BodyTextIndent"/>
    <w:locked/>
    <w:rsid w:val="00DF0D48"/>
    <w:rPr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DF0D48"/>
    <w:pPr>
      <w:spacing w:after="120" w:line="240" w:lineRule="auto"/>
      <w:ind w:left="360"/>
    </w:pPr>
    <w:rPr>
      <w:szCs w:val="24"/>
      <w:lang w:val="x-none" w:eastAsia="x-none"/>
    </w:rPr>
  </w:style>
  <w:style w:type="character" w:customStyle="1" w:styleId="BodyTextIndentChar1">
    <w:name w:val="Body Text Indent Char1"/>
    <w:basedOn w:val="DefaultParagraphFont"/>
    <w:uiPriority w:val="99"/>
    <w:semiHidden/>
    <w:rsid w:val="00DF0D48"/>
  </w:style>
  <w:style w:type="character" w:customStyle="1" w:styleId="MessageHeaderChar">
    <w:name w:val="Message Header Char"/>
    <w:link w:val="MessageHeader"/>
    <w:locked/>
    <w:rsid w:val="00DF0D48"/>
    <w:rPr>
      <w:rFonts w:ascii="Arial" w:hAnsi="Arial" w:cs="Arial"/>
      <w:szCs w:val="24"/>
      <w:shd w:val="pct20" w:color="auto" w:fill="auto"/>
      <w:lang w:val="x-none" w:eastAsia="x-none"/>
    </w:rPr>
  </w:style>
  <w:style w:type="paragraph" w:styleId="MessageHeader">
    <w:name w:val="Message Header"/>
    <w:basedOn w:val="Normal"/>
    <w:link w:val="MessageHeaderChar"/>
    <w:rsid w:val="00DF0D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hAnsi="Arial" w:cs="Arial"/>
      <w:szCs w:val="24"/>
      <w:lang w:val="x-none" w:eastAsia="x-none"/>
    </w:rPr>
  </w:style>
  <w:style w:type="character" w:customStyle="1" w:styleId="MessageHeaderChar1">
    <w:name w:val="Message Header Char1"/>
    <w:basedOn w:val="DefaultParagraphFont"/>
    <w:uiPriority w:val="99"/>
    <w:semiHidden/>
    <w:rsid w:val="00DF0D4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SubtitleChar">
    <w:name w:val="Subtitle Char"/>
    <w:link w:val="Subtitle"/>
    <w:locked/>
    <w:rsid w:val="00DF0D48"/>
    <w:rPr>
      <w:rFonts w:ascii="Arial" w:hAnsi="Arial" w:cs="Arial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DF0D48"/>
    <w:pPr>
      <w:spacing w:after="60" w:line="240" w:lineRule="auto"/>
      <w:jc w:val="center"/>
      <w:outlineLvl w:val="1"/>
    </w:pPr>
    <w:rPr>
      <w:rFonts w:ascii="Arial" w:hAnsi="Arial" w:cs="Arial"/>
      <w:szCs w:val="24"/>
      <w:lang w:val="x-none" w:eastAsia="x-none"/>
    </w:rPr>
  </w:style>
  <w:style w:type="character" w:customStyle="1" w:styleId="SubtitleChar1">
    <w:name w:val="Subtitle Char1"/>
    <w:basedOn w:val="DefaultParagraphFont"/>
    <w:uiPriority w:val="11"/>
    <w:rsid w:val="00DF0D48"/>
    <w:rPr>
      <w:rFonts w:eastAsiaTheme="minorEastAsia"/>
      <w:color w:val="5A5A5A" w:themeColor="text1" w:themeTint="A5"/>
      <w:spacing w:val="15"/>
    </w:rPr>
  </w:style>
  <w:style w:type="character" w:customStyle="1" w:styleId="SalutationChar">
    <w:name w:val="Salutation Char"/>
    <w:link w:val="Salutation"/>
    <w:locked/>
    <w:rsid w:val="00DF0D48"/>
    <w:rPr>
      <w:szCs w:val="24"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DF0D48"/>
    <w:pPr>
      <w:spacing w:after="0" w:line="240" w:lineRule="auto"/>
    </w:pPr>
    <w:rPr>
      <w:szCs w:val="24"/>
      <w:lang w:val="x-none" w:eastAsia="x-none"/>
    </w:rPr>
  </w:style>
  <w:style w:type="character" w:customStyle="1" w:styleId="SalutationChar1">
    <w:name w:val="Salutation Char1"/>
    <w:basedOn w:val="DefaultParagraphFont"/>
    <w:uiPriority w:val="99"/>
    <w:semiHidden/>
    <w:rsid w:val="00DF0D48"/>
  </w:style>
  <w:style w:type="character" w:customStyle="1" w:styleId="DateChar">
    <w:name w:val="Date Char"/>
    <w:link w:val="Date"/>
    <w:locked/>
    <w:rsid w:val="00DF0D48"/>
    <w:rPr>
      <w:szCs w:val="24"/>
      <w:lang w:val="x-none" w:eastAsia="x-none"/>
    </w:rPr>
  </w:style>
  <w:style w:type="paragraph" w:styleId="Date">
    <w:name w:val="Date"/>
    <w:basedOn w:val="Normal"/>
    <w:next w:val="Normal"/>
    <w:link w:val="DateChar"/>
    <w:rsid w:val="00DF0D48"/>
    <w:pPr>
      <w:spacing w:after="0" w:line="240" w:lineRule="auto"/>
    </w:pPr>
    <w:rPr>
      <w:szCs w:val="24"/>
      <w:lang w:val="x-none" w:eastAsia="x-none"/>
    </w:rPr>
  </w:style>
  <w:style w:type="character" w:customStyle="1" w:styleId="DateChar1">
    <w:name w:val="Date Char1"/>
    <w:basedOn w:val="DefaultParagraphFont"/>
    <w:uiPriority w:val="99"/>
    <w:semiHidden/>
    <w:rsid w:val="00DF0D48"/>
  </w:style>
  <w:style w:type="character" w:customStyle="1" w:styleId="BodyTextFirstIndentChar">
    <w:name w:val="Body Text First Indent Char"/>
    <w:basedOn w:val="BodyTextChar1"/>
    <w:link w:val="BodyTextFirstIndent"/>
    <w:locked/>
    <w:rsid w:val="00DF0D48"/>
    <w:rPr>
      <w:szCs w:val="24"/>
      <w:lang w:val="x-none" w:eastAsia="x-none"/>
    </w:rPr>
  </w:style>
  <w:style w:type="paragraph" w:styleId="BodyTextFirstIndent">
    <w:name w:val="Body Text First Indent"/>
    <w:basedOn w:val="BodyText"/>
    <w:link w:val="BodyTextFirstIndentChar"/>
    <w:rsid w:val="00DF0D48"/>
    <w:pPr>
      <w:ind w:firstLine="210"/>
    </w:pPr>
  </w:style>
  <w:style w:type="character" w:customStyle="1" w:styleId="BodyTextFirstIndentChar1">
    <w:name w:val="Body Text First Indent Char1"/>
    <w:basedOn w:val="BodyTextChar"/>
    <w:uiPriority w:val="99"/>
    <w:semiHidden/>
    <w:rsid w:val="00DF0D48"/>
  </w:style>
  <w:style w:type="character" w:customStyle="1" w:styleId="BodyTextFirstIndent2Char">
    <w:name w:val="Body Text First Indent 2 Char"/>
    <w:basedOn w:val="BodyTextIndentChar"/>
    <w:link w:val="BodyTextFirstIndent2"/>
    <w:locked/>
    <w:rsid w:val="00DF0D48"/>
    <w:rPr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DF0D48"/>
    <w:pPr>
      <w:ind w:firstLine="21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DF0D48"/>
  </w:style>
  <w:style w:type="character" w:customStyle="1" w:styleId="NoteHeadingChar">
    <w:name w:val="Note Heading Char"/>
    <w:link w:val="NoteHeading"/>
    <w:locked/>
    <w:rsid w:val="00DF0D48"/>
    <w:rPr>
      <w:szCs w:val="24"/>
      <w:lang w:val="x-none" w:eastAsia="x-none"/>
    </w:rPr>
  </w:style>
  <w:style w:type="paragraph" w:styleId="NoteHeading">
    <w:name w:val="Note Heading"/>
    <w:basedOn w:val="Normal"/>
    <w:next w:val="Normal"/>
    <w:link w:val="NoteHeadingChar"/>
    <w:rsid w:val="00DF0D48"/>
    <w:pPr>
      <w:spacing w:after="0" w:line="240" w:lineRule="auto"/>
    </w:pPr>
    <w:rPr>
      <w:szCs w:val="24"/>
      <w:lang w:val="x-none" w:eastAsia="x-none"/>
    </w:rPr>
  </w:style>
  <w:style w:type="character" w:customStyle="1" w:styleId="NoteHeadingChar1">
    <w:name w:val="Note Heading Char1"/>
    <w:basedOn w:val="DefaultParagraphFont"/>
    <w:uiPriority w:val="99"/>
    <w:semiHidden/>
    <w:rsid w:val="00DF0D48"/>
  </w:style>
  <w:style w:type="character" w:customStyle="1" w:styleId="BodyText2Char">
    <w:name w:val="Body Text 2 Char"/>
    <w:link w:val="BodyText2"/>
    <w:locked/>
    <w:rsid w:val="00DF0D48"/>
    <w:rPr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DF0D48"/>
    <w:pPr>
      <w:spacing w:after="120" w:line="480" w:lineRule="auto"/>
    </w:pPr>
    <w:rPr>
      <w:szCs w:val="24"/>
      <w:lang w:val="x-none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DF0D48"/>
  </w:style>
  <w:style w:type="character" w:customStyle="1" w:styleId="BodyText3Char">
    <w:name w:val="Body Text 3 Char"/>
    <w:link w:val="BodyText3"/>
    <w:locked/>
    <w:rsid w:val="00DF0D48"/>
    <w:rPr>
      <w:sz w:val="16"/>
      <w:szCs w:val="16"/>
      <w:lang w:val="x-none" w:eastAsia="x-none"/>
    </w:rPr>
  </w:style>
  <w:style w:type="paragraph" w:styleId="BodyText3">
    <w:name w:val="Body Text 3"/>
    <w:basedOn w:val="Normal"/>
    <w:link w:val="BodyText3Char"/>
    <w:rsid w:val="00DF0D48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BodyText3Char1">
    <w:name w:val="Body Text 3 Char1"/>
    <w:basedOn w:val="DefaultParagraphFont"/>
    <w:uiPriority w:val="99"/>
    <w:semiHidden/>
    <w:rsid w:val="00DF0D48"/>
    <w:rPr>
      <w:sz w:val="16"/>
      <w:szCs w:val="16"/>
    </w:rPr>
  </w:style>
  <w:style w:type="character" w:customStyle="1" w:styleId="BodyTextIndent2Char">
    <w:name w:val="Body Text Indent 2 Char"/>
    <w:link w:val="BodyTextIndent2"/>
    <w:locked/>
    <w:rsid w:val="00DF0D48"/>
    <w:rPr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DF0D48"/>
    <w:pPr>
      <w:spacing w:after="120" w:line="480" w:lineRule="auto"/>
      <w:ind w:left="360"/>
    </w:pPr>
    <w:rPr>
      <w:szCs w:val="24"/>
      <w:lang w:val="x-none" w:eastAsia="x-none"/>
    </w:rPr>
  </w:style>
  <w:style w:type="character" w:customStyle="1" w:styleId="BodyTextIndent2Char1">
    <w:name w:val="Body Text Indent 2 Char1"/>
    <w:basedOn w:val="DefaultParagraphFont"/>
    <w:uiPriority w:val="99"/>
    <w:semiHidden/>
    <w:rsid w:val="00DF0D48"/>
  </w:style>
  <w:style w:type="character" w:customStyle="1" w:styleId="BodyTextIndent3Char">
    <w:name w:val="Body Text Indent 3 Char"/>
    <w:link w:val="BodyTextIndent3"/>
    <w:locked/>
    <w:rsid w:val="00DF0D48"/>
    <w:rPr>
      <w:sz w:val="16"/>
      <w:szCs w:val="16"/>
      <w:lang w:val="x-none" w:eastAsia="x-none"/>
    </w:rPr>
  </w:style>
  <w:style w:type="paragraph" w:styleId="BodyTextIndent3">
    <w:name w:val="Body Text Indent 3"/>
    <w:basedOn w:val="Normal"/>
    <w:link w:val="BodyTextIndent3Char"/>
    <w:rsid w:val="00DF0D48"/>
    <w:pPr>
      <w:spacing w:after="120" w:line="240" w:lineRule="auto"/>
      <w:ind w:left="360"/>
    </w:pPr>
    <w:rPr>
      <w:sz w:val="16"/>
      <w:szCs w:val="16"/>
      <w:lang w:val="x-none" w:eastAsia="x-none"/>
    </w:rPr>
  </w:style>
  <w:style w:type="character" w:customStyle="1" w:styleId="BodyTextIndent3Char1">
    <w:name w:val="Body Text Indent 3 Char1"/>
    <w:basedOn w:val="DefaultParagraphFont"/>
    <w:uiPriority w:val="99"/>
    <w:semiHidden/>
    <w:rsid w:val="00DF0D48"/>
    <w:rPr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DF0D48"/>
    <w:rPr>
      <w:rFonts w:ascii="Tahoma" w:hAnsi="Tahoma" w:cs="Tahoma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DF0D48"/>
    <w:pPr>
      <w:shd w:val="clear" w:color="auto" w:fill="000080"/>
      <w:spacing w:after="0" w:line="240" w:lineRule="auto"/>
    </w:pPr>
    <w:rPr>
      <w:rFonts w:ascii="Tahoma" w:hAnsi="Tahoma" w:cs="Tahoma"/>
      <w:szCs w:val="24"/>
      <w:shd w:val="clear" w:color="auto" w:fill="000080"/>
    </w:rPr>
  </w:style>
  <w:style w:type="character" w:customStyle="1" w:styleId="DocumentMapChar1">
    <w:name w:val="Document Map Char1"/>
    <w:basedOn w:val="DefaultParagraphFont"/>
    <w:uiPriority w:val="99"/>
    <w:semiHidden/>
    <w:rsid w:val="00DF0D48"/>
    <w:rPr>
      <w:rFonts w:ascii="Segoe UI" w:hAnsi="Segoe UI" w:cs="Segoe UI"/>
      <w:sz w:val="16"/>
      <w:szCs w:val="16"/>
    </w:rPr>
  </w:style>
  <w:style w:type="character" w:customStyle="1" w:styleId="PlainTextChar">
    <w:name w:val="Plain Text Char"/>
    <w:link w:val="PlainText"/>
    <w:locked/>
    <w:rsid w:val="00DF0D48"/>
    <w:rPr>
      <w:rFonts w:ascii="Courier New" w:hAnsi="Courier New" w:cs="Courier New"/>
      <w:lang w:val="x-none" w:eastAsia="x-none"/>
    </w:rPr>
  </w:style>
  <w:style w:type="paragraph" w:styleId="PlainText">
    <w:name w:val="Plain Text"/>
    <w:basedOn w:val="Normal"/>
    <w:link w:val="PlainTextChar"/>
    <w:rsid w:val="00DF0D48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PlainTextChar1">
    <w:name w:val="Plain Text Char1"/>
    <w:basedOn w:val="DefaultParagraphFont"/>
    <w:uiPriority w:val="99"/>
    <w:semiHidden/>
    <w:rsid w:val="00DF0D48"/>
    <w:rPr>
      <w:rFonts w:ascii="Consolas" w:hAnsi="Consolas"/>
      <w:sz w:val="21"/>
      <w:szCs w:val="21"/>
    </w:rPr>
  </w:style>
  <w:style w:type="character" w:customStyle="1" w:styleId="E-mailSignatureChar">
    <w:name w:val="E-mail Signature Char"/>
    <w:link w:val="E-mailSignature"/>
    <w:locked/>
    <w:rsid w:val="00DF0D48"/>
    <w:rPr>
      <w:szCs w:val="24"/>
      <w:lang w:val="x-none" w:eastAsia="x-none"/>
    </w:rPr>
  </w:style>
  <w:style w:type="paragraph" w:styleId="E-mailSignature">
    <w:name w:val="E-mail Signature"/>
    <w:basedOn w:val="Normal"/>
    <w:link w:val="E-mailSignatureChar"/>
    <w:rsid w:val="00DF0D48"/>
    <w:pPr>
      <w:spacing w:after="0" w:line="240" w:lineRule="auto"/>
    </w:pPr>
    <w:rPr>
      <w:szCs w:val="24"/>
      <w:lang w:val="x-none" w:eastAsia="x-none"/>
    </w:rPr>
  </w:style>
  <w:style w:type="character" w:customStyle="1" w:styleId="E-mailSignatureChar1">
    <w:name w:val="E-mail Signature Char1"/>
    <w:basedOn w:val="DefaultParagraphFont"/>
    <w:uiPriority w:val="99"/>
    <w:semiHidden/>
    <w:rsid w:val="00DF0D48"/>
  </w:style>
  <w:style w:type="paragraph" w:customStyle="1" w:styleId="tablecaption">
    <w:name w:val="tablecaption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body">
    <w:name w:val="storybody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f">
    <w:name w:val="caff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list">
    <w:name w:val="auth_list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F0D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ureChar">
    <w:name w:val="Figure Char"/>
    <w:link w:val="Figure"/>
    <w:locked/>
    <w:rsid w:val="00DF0D48"/>
    <w:rPr>
      <w:rFonts w:ascii="Arial" w:hAnsi="Arial" w:cs="Arial"/>
      <w:b/>
    </w:rPr>
  </w:style>
  <w:style w:type="paragraph" w:customStyle="1" w:styleId="Figure">
    <w:name w:val="Figure"/>
    <w:basedOn w:val="Normal"/>
    <w:link w:val="FigureChar"/>
    <w:rsid w:val="00DF0D48"/>
    <w:pPr>
      <w:spacing w:after="0" w:line="240" w:lineRule="auto"/>
    </w:pPr>
    <w:rPr>
      <w:rFonts w:ascii="Arial" w:hAnsi="Arial" w:cs="Arial"/>
      <w:b/>
    </w:rPr>
  </w:style>
  <w:style w:type="paragraph" w:customStyle="1" w:styleId="Default">
    <w:name w:val="Default"/>
    <w:rsid w:val="00DF0D4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normalChar">
    <w:name w:val="normal Char"/>
    <w:link w:val="Normal1"/>
    <w:locked/>
    <w:rsid w:val="00DF0D48"/>
    <w:rPr>
      <w:sz w:val="24"/>
      <w:szCs w:val="24"/>
    </w:rPr>
  </w:style>
  <w:style w:type="paragraph" w:customStyle="1" w:styleId="Normal1">
    <w:name w:val="Normal1"/>
    <w:basedOn w:val="Normal"/>
    <w:link w:val="normalChar"/>
    <w:rsid w:val="00DF0D48"/>
    <w:pPr>
      <w:spacing w:after="0" w:line="240" w:lineRule="auto"/>
    </w:pPr>
    <w:rPr>
      <w:sz w:val="24"/>
      <w:szCs w:val="24"/>
    </w:rPr>
  </w:style>
  <w:style w:type="paragraph" w:customStyle="1" w:styleId="Title3">
    <w:name w:val="Title 3"/>
    <w:basedOn w:val="Title"/>
    <w:rsid w:val="00DF0D48"/>
    <w:rPr>
      <w:rFonts w:ascii="Garamond" w:hAnsi="Garamond" w:cs="Times New Roman"/>
    </w:rPr>
  </w:style>
  <w:style w:type="paragraph" w:customStyle="1" w:styleId="RFHeading2">
    <w:name w:val="RF_Heading2"/>
    <w:basedOn w:val="Normal"/>
    <w:rsid w:val="00DF0D48"/>
    <w:pPr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ppendixHeadingChar">
    <w:name w:val="Appendix Heading Char"/>
    <w:link w:val="AppendixHeading"/>
    <w:locked/>
    <w:rsid w:val="00DF0D48"/>
    <w:rPr>
      <w:rFonts w:ascii="Arial" w:hAnsi="Arial" w:cs="Arial"/>
      <w:b/>
      <w:bCs/>
      <w:color w:val="232629"/>
      <w:shd w:val="clear" w:color="auto" w:fill="FFFFFF"/>
      <w:lang w:val="x-none" w:eastAsia="x-none"/>
    </w:rPr>
  </w:style>
  <w:style w:type="paragraph" w:customStyle="1" w:styleId="AppendixHeading">
    <w:name w:val="Appendix Heading"/>
    <w:basedOn w:val="Heading1"/>
    <w:link w:val="AppendixHeadingChar"/>
    <w:rsid w:val="00DF0D48"/>
    <w:pPr>
      <w:shd w:val="clear" w:color="auto" w:fill="FFFFFF"/>
      <w:tabs>
        <w:tab w:val="left" w:pos="720"/>
      </w:tabs>
      <w:spacing w:before="0" w:after="0" w:line="360" w:lineRule="auto"/>
      <w:jc w:val="both"/>
    </w:pPr>
    <w:rPr>
      <w:rFonts w:eastAsiaTheme="minorHAnsi"/>
      <w:color w:val="232629"/>
      <w:kern w:val="0"/>
      <w:sz w:val="22"/>
      <w:szCs w:val="22"/>
      <w:shd w:val="clear" w:color="auto" w:fill="FFFFFF"/>
      <w:lang w:val="x-none" w:eastAsia="x-none"/>
    </w:rPr>
  </w:style>
  <w:style w:type="paragraph" w:customStyle="1" w:styleId="FigureTitle">
    <w:name w:val="Figure Title"/>
    <w:basedOn w:val="Normal"/>
    <w:rsid w:val="00DF0D48"/>
    <w:pPr>
      <w:tabs>
        <w:tab w:val="left" w:pos="864"/>
      </w:tabs>
      <w:spacing w:after="60" w:line="240" w:lineRule="auto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</w:rPr>
  </w:style>
  <w:style w:type="character" w:customStyle="1" w:styleId="TableTitleChar1">
    <w:name w:val="Table Title Char1"/>
    <w:link w:val="TableTitle1"/>
    <w:locked/>
    <w:rsid w:val="00DF0D48"/>
    <w:rPr>
      <w:b/>
      <w:bCs/>
      <w:kern w:val="28"/>
      <w:szCs w:val="32"/>
      <w:lang w:val="x-none" w:eastAsia="x-none"/>
    </w:rPr>
  </w:style>
  <w:style w:type="paragraph" w:customStyle="1" w:styleId="TableTitle1">
    <w:name w:val="Table Title"/>
    <w:basedOn w:val="FigureTitle"/>
    <w:link w:val="TableTitleChar1"/>
    <w:rsid w:val="00DF0D48"/>
    <w:pPr>
      <w:keepNext/>
      <w:keepLines/>
    </w:pPr>
    <w:rPr>
      <w:rFonts w:asciiTheme="minorHAnsi" w:eastAsiaTheme="minorHAnsi" w:hAnsiTheme="minorHAnsi" w:cstheme="minorBidi"/>
      <w:sz w:val="22"/>
      <w:lang w:val="x-none" w:eastAsia="x-none"/>
    </w:rPr>
  </w:style>
  <w:style w:type="paragraph" w:customStyle="1" w:styleId="NormalWeb1">
    <w:name w:val="Normal (Web)1"/>
    <w:basedOn w:val="Normal"/>
    <w:rsid w:val="00DF0D48"/>
    <w:pPr>
      <w:spacing w:after="150" w:line="240" w:lineRule="auto"/>
      <w:ind w:left="9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pleabs8">
    <w:name w:val="purpleabs8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14"/>
      <w:szCs w:val="14"/>
    </w:rPr>
  </w:style>
  <w:style w:type="paragraph" w:customStyle="1" w:styleId="usmistyle">
    <w:name w:val="usmistyle"/>
    <w:basedOn w:val="Normal"/>
    <w:rsid w:val="00DF0D4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opy3">
    <w:name w:val="copy3"/>
    <w:basedOn w:val="Normal"/>
    <w:rsid w:val="00DF0D48"/>
    <w:pPr>
      <w:spacing w:before="100" w:beforeAutospacing="1" w:after="100" w:afterAutospacing="1" w:line="408" w:lineRule="atLeast"/>
    </w:pPr>
    <w:rPr>
      <w:rFonts w:ascii="Georgia" w:eastAsia="Times New Roman" w:hAnsi="Georgia" w:cs="Arial"/>
      <w:color w:val="3E3E3E"/>
      <w:sz w:val="34"/>
      <w:szCs w:val="34"/>
    </w:rPr>
  </w:style>
  <w:style w:type="paragraph" w:customStyle="1" w:styleId="style4">
    <w:name w:val="style4"/>
    <w:basedOn w:val="Normal"/>
    <w:rsid w:val="00DF0D4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CM3">
    <w:name w:val="CM3"/>
    <w:basedOn w:val="Default"/>
    <w:next w:val="Default"/>
    <w:rsid w:val="00DF0D48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2">
    <w:name w:val="CM2"/>
    <w:basedOn w:val="Default"/>
    <w:next w:val="Default"/>
    <w:rsid w:val="00DF0D48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4">
    <w:name w:val="CM4"/>
    <w:basedOn w:val="Default"/>
    <w:next w:val="Default"/>
    <w:rsid w:val="00DF0D48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15">
    <w:name w:val="CM15"/>
    <w:basedOn w:val="Default"/>
    <w:next w:val="Default"/>
    <w:rsid w:val="00DF0D48"/>
    <w:pPr>
      <w:spacing w:after="320"/>
    </w:pPr>
    <w:rPr>
      <w:rFonts w:ascii="Garamond" w:hAnsi="Garamond" w:cs="Times New Roman"/>
      <w:color w:val="auto"/>
    </w:rPr>
  </w:style>
  <w:style w:type="paragraph" w:customStyle="1" w:styleId="CM5">
    <w:name w:val="CM5"/>
    <w:basedOn w:val="Default"/>
    <w:next w:val="Default"/>
    <w:rsid w:val="00DF0D48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Subtitle1">
    <w:name w:val="Subtitle1"/>
    <w:basedOn w:val="Normal"/>
    <w:rsid w:val="00DF0D48"/>
    <w:pPr>
      <w:spacing w:before="15" w:after="0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art-text">
    <w:name w:val="art-text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clear">
    <w:name w:val="short_clear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Char">
    <w:name w:val="Subheading Char"/>
    <w:link w:val="Subheading"/>
    <w:locked/>
    <w:rsid w:val="00DF0D48"/>
    <w:rPr>
      <w:rFonts w:ascii="Arial" w:hAnsi="Arial" w:cs="Arial"/>
      <w:b/>
      <w:bCs/>
      <w:i/>
      <w:color w:val="232629"/>
      <w:shd w:val="clear" w:color="auto" w:fill="FFFFFF"/>
      <w:lang w:val="x-none" w:eastAsia="x-none"/>
    </w:rPr>
  </w:style>
  <w:style w:type="paragraph" w:customStyle="1" w:styleId="Subheading">
    <w:name w:val="Subheading"/>
    <w:basedOn w:val="AppendixHeading"/>
    <w:link w:val="SubheadingChar"/>
    <w:rsid w:val="00DF0D48"/>
    <w:rPr>
      <w:i/>
    </w:rPr>
  </w:style>
  <w:style w:type="character" w:customStyle="1" w:styleId="IntenseQuoteChar">
    <w:name w:val="Intense Quote Char"/>
    <w:link w:val="IntenseQuote"/>
    <w:locked/>
    <w:rsid w:val="00DF0D48"/>
    <w:rPr>
      <w:b/>
      <w:bCs/>
      <w:i/>
      <w:iCs/>
      <w:color w:val="4F81BD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F0D48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Cs w:val="24"/>
    </w:rPr>
  </w:style>
  <w:style w:type="character" w:customStyle="1" w:styleId="IntenseQuoteChar1">
    <w:name w:val="Intense Quote Char1"/>
    <w:basedOn w:val="DefaultParagraphFont"/>
    <w:uiPriority w:val="30"/>
    <w:rsid w:val="00DF0D48"/>
    <w:rPr>
      <w:i/>
      <w:iCs/>
      <w:color w:val="4472C4" w:themeColor="accent1"/>
    </w:rPr>
  </w:style>
  <w:style w:type="character" w:customStyle="1" w:styleId="QuoteChar">
    <w:name w:val="Quote Char"/>
    <w:link w:val="Quote"/>
    <w:locked/>
    <w:rsid w:val="00DF0D48"/>
    <w:rPr>
      <w:i/>
      <w:iCs/>
      <w:color w:val="000000"/>
      <w:szCs w:val="24"/>
    </w:rPr>
  </w:style>
  <w:style w:type="paragraph" w:styleId="Quote">
    <w:name w:val="Quote"/>
    <w:basedOn w:val="Normal"/>
    <w:next w:val="Normal"/>
    <w:link w:val="QuoteChar"/>
    <w:qFormat/>
    <w:rsid w:val="00DF0D48"/>
    <w:pPr>
      <w:spacing w:after="0" w:line="240" w:lineRule="auto"/>
    </w:pPr>
    <w:rPr>
      <w:i/>
      <w:iCs/>
      <w:color w:val="000000"/>
      <w:szCs w:val="24"/>
    </w:rPr>
  </w:style>
  <w:style w:type="character" w:customStyle="1" w:styleId="QuoteChar1">
    <w:name w:val="Quote Char1"/>
    <w:basedOn w:val="DefaultParagraphFont"/>
    <w:uiPriority w:val="29"/>
    <w:rsid w:val="00DF0D48"/>
    <w:rPr>
      <w:i/>
      <w:iCs/>
      <w:color w:val="404040" w:themeColor="text1" w:themeTint="BF"/>
    </w:rPr>
  </w:style>
  <w:style w:type="character" w:customStyle="1" w:styleId="CoverPageChar">
    <w:name w:val="CoverPage Char"/>
    <w:link w:val="CoverPage"/>
    <w:locked/>
    <w:rsid w:val="00DF0D48"/>
    <w:rPr>
      <w:rFonts w:ascii="Arial Bold" w:hAnsi="Arial Bold" w:cs="Arial"/>
      <w:b/>
      <w:color w:val="FFFFFF"/>
    </w:rPr>
  </w:style>
  <w:style w:type="paragraph" w:customStyle="1" w:styleId="CoverPage">
    <w:name w:val="CoverPage"/>
    <w:basedOn w:val="Normal"/>
    <w:link w:val="CoverPageChar"/>
    <w:rsid w:val="00DF0D48"/>
    <w:pPr>
      <w:spacing w:after="0" w:line="240" w:lineRule="auto"/>
      <w:jc w:val="center"/>
    </w:pPr>
    <w:rPr>
      <w:rFonts w:ascii="Arial Bold" w:hAnsi="Arial Bold" w:cs="Arial"/>
      <w:b/>
      <w:color w:val="FFFFFF"/>
    </w:rPr>
  </w:style>
  <w:style w:type="paragraph" w:customStyle="1" w:styleId="Normal10pt">
    <w:name w:val="Normal + 10 pt"/>
    <w:basedOn w:val="Normal"/>
    <w:rsid w:val="00DF0D4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Heading2wTimesNewRomanNotItalicAuto">
    <w:name w:val="Style Heading 2w + Times New Roman Not Italic Auto"/>
    <w:basedOn w:val="Heading2"/>
    <w:rsid w:val="00DF0D48"/>
    <w:pPr>
      <w:keepNext/>
      <w:tabs>
        <w:tab w:val="left" w:pos="720"/>
      </w:tabs>
      <w:spacing w:before="0" w:beforeAutospacing="0" w:after="0" w:afterAutospacing="0" w:line="360" w:lineRule="auto"/>
    </w:pPr>
    <w:rPr>
      <w:rFonts w:eastAsia="DwvknqTimes-Roman" w:cs="Arial"/>
      <w:i/>
      <w:iCs/>
      <w:szCs w:val="22"/>
      <w:lang w:val="en" w:eastAsia="en-US"/>
    </w:rPr>
  </w:style>
  <w:style w:type="paragraph" w:customStyle="1" w:styleId="titlet">
    <w:name w:val="titlet"/>
    <w:basedOn w:val="Normal"/>
    <w:rsid w:val="00DF0D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65316"/>
      <w:sz w:val="24"/>
      <w:szCs w:val="24"/>
    </w:rPr>
  </w:style>
  <w:style w:type="paragraph" w:customStyle="1" w:styleId="text-body">
    <w:name w:val="text-body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">
    <w:name w:val="style_heading"/>
    <w:basedOn w:val="Normal"/>
    <w:rsid w:val="00DF0D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800"/>
      <w:sz w:val="20"/>
      <w:szCs w:val="20"/>
    </w:rPr>
  </w:style>
  <w:style w:type="paragraph" w:customStyle="1" w:styleId="arial">
    <w:name w:val="arial"/>
    <w:basedOn w:val="Normal"/>
    <w:rsid w:val="00DF0D4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a11">
    <w:name w:val="Pa11"/>
    <w:basedOn w:val="Default"/>
    <w:next w:val="Default"/>
    <w:rsid w:val="00DF0D48"/>
    <w:pPr>
      <w:spacing w:after="220" w:line="161" w:lineRule="atLeast"/>
    </w:pPr>
    <w:rPr>
      <w:rFonts w:ascii="Nina" w:hAnsi="Nina" w:cs="Times New Roman"/>
      <w:color w:val="auto"/>
    </w:rPr>
  </w:style>
  <w:style w:type="paragraph" w:customStyle="1" w:styleId="Pa13">
    <w:name w:val="Pa13"/>
    <w:basedOn w:val="Default"/>
    <w:next w:val="Default"/>
    <w:rsid w:val="00DF0D48"/>
    <w:pPr>
      <w:spacing w:after="220" w:line="161" w:lineRule="atLeast"/>
    </w:pPr>
    <w:rPr>
      <w:rFonts w:ascii="Nina" w:hAnsi="Nina" w:cs="Times New Roman"/>
      <w:color w:val="auto"/>
    </w:rPr>
  </w:style>
  <w:style w:type="character" w:customStyle="1" w:styleId="Heading-4Char">
    <w:name w:val="Heading-4 Char"/>
    <w:link w:val="Heading-4"/>
    <w:locked/>
    <w:rsid w:val="00DF0D48"/>
    <w:rPr>
      <w:b/>
      <w:bCs/>
      <w:iCs/>
      <w:lang w:val="en-GB"/>
    </w:rPr>
  </w:style>
  <w:style w:type="paragraph" w:customStyle="1" w:styleId="Heading-4">
    <w:name w:val="Heading-4"/>
    <w:basedOn w:val="Normal"/>
    <w:link w:val="Heading-4Char"/>
    <w:autoRedefine/>
    <w:rsid w:val="00DF0D48"/>
    <w:pPr>
      <w:spacing w:after="0" w:line="240" w:lineRule="auto"/>
    </w:pPr>
    <w:rPr>
      <w:b/>
      <w:bCs/>
      <w:iCs/>
      <w:lang w:val="en-GB"/>
    </w:rPr>
  </w:style>
  <w:style w:type="paragraph" w:customStyle="1" w:styleId="firstlast">
    <w:name w:val="first last"/>
    <w:basedOn w:val="Normal"/>
    <w:rsid w:val="00DF0D4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rm5">
    <w:name w:val="norm5"/>
    <w:basedOn w:val="Normal"/>
    <w:rsid w:val="00DF0D48"/>
    <w:pPr>
      <w:spacing w:after="100" w:afterAutospacing="1" w:line="384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0">
    <w:name w:val="Pa0"/>
    <w:basedOn w:val="Default"/>
    <w:next w:val="Default"/>
    <w:rsid w:val="00DF0D48"/>
    <w:pPr>
      <w:spacing w:line="241" w:lineRule="atLeast"/>
    </w:pPr>
    <w:rPr>
      <w:rFonts w:ascii="Utopia Bold" w:hAnsi="Utopia Bold" w:cs="Times New Roman"/>
      <w:color w:val="auto"/>
    </w:rPr>
  </w:style>
  <w:style w:type="paragraph" w:customStyle="1" w:styleId="body">
    <w:name w:val="body"/>
    <w:basedOn w:val="Normal"/>
    <w:rsid w:val="00DF0D4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">
    <w:name w:val="content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text">
    <w:name w:val="basetext"/>
    <w:basedOn w:val="Normal"/>
    <w:rsid w:val="00DF0D4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noline1">
    <w:name w:val="noline1"/>
    <w:basedOn w:val="Normal"/>
    <w:rsid w:val="00DF0D48"/>
    <w:pPr>
      <w:spacing w:after="75" w:line="210" w:lineRule="atLeast"/>
    </w:pPr>
    <w:rPr>
      <w:rFonts w:ascii="Times New Roman" w:eastAsia="Times New Roman" w:hAnsi="Times New Roman" w:cs="Times New Roman"/>
      <w:color w:val="5E6A56"/>
      <w:sz w:val="17"/>
      <w:szCs w:val="17"/>
    </w:rPr>
  </w:style>
  <w:style w:type="paragraph" w:customStyle="1" w:styleId="para">
    <w:name w:val="para"/>
    <w:basedOn w:val="Normal"/>
    <w:rsid w:val="00DF0D48"/>
    <w:pPr>
      <w:spacing w:before="100" w:beforeAutospacing="1" w:after="100" w:afterAutospacing="1" w:line="384" w:lineRule="auto"/>
    </w:pPr>
    <w:rPr>
      <w:rFonts w:ascii="Verdana" w:eastAsia="Times New Roman" w:hAnsi="Verdana" w:cs="Times New Roman"/>
      <w:color w:val="333333"/>
      <w:sz w:val="18"/>
      <w:szCs w:val="18"/>
    </w:rPr>
  </w:style>
  <w:style w:type="paragraph" w:customStyle="1" w:styleId="textinside">
    <w:name w:val="textinside"/>
    <w:basedOn w:val="Normal"/>
    <w:rsid w:val="00DF0D48"/>
    <w:pPr>
      <w:spacing w:after="0" w:line="24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Pa1">
    <w:name w:val="Pa1"/>
    <w:basedOn w:val="Normal"/>
    <w:next w:val="Normal"/>
    <w:rsid w:val="00DF0D48"/>
    <w:pPr>
      <w:autoSpaceDE w:val="0"/>
      <w:autoSpaceDN w:val="0"/>
      <w:adjustRightInd w:val="0"/>
      <w:spacing w:after="0" w:line="241" w:lineRule="atLeast"/>
    </w:pPr>
    <w:rPr>
      <w:rFonts w:ascii="HelveticaNeue LT 45 Light" w:eastAsia="Times New Roman" w:hAnsi="HelveticaNeue LT 45 Light" w:cs="Times New Roman"/>
      <w:sz w:val="24"/>
      <w:szCs w:val="24"/>
    </w:rPr>
  </w:style>
  <w:style w:type="paragraph" w:customStyle="1" w:styleId="maintextlevel1">
    <w:name w:val="maintext_level1"/>
    <w:basedOn w:val="Normal"/>
    <w:rsid w:val="00DF0D4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E51"/>
      <w:sz w:val="18"/>
      <w:szCs w:val="18"/>
    </w:rPr>
  </w:style>
  <w:style w:type="paragraph" w:customStyle="1" w:styleId="tp0">
    <w:name w:val="tp0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of-page">
    <w:name w:val="top-of-page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0">
    <w:name w:val="tm0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0">
    <w:name w:val="bm0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">
    <w:name w:val="just"/>
    <w:basedOn w:val="Normal"/>
    <w:rsid w:val="00DF0D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py">
    <w:name w:val="copy"/>
    <w:basedOn w:val="Normal"/>
    <w:rsid w:val="00DF0D48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">
    <w:name w:val="sa"/>
    <w:basedOn w:val="Normal"/>
    <w:rsid w:val="00DF0D48"/>
    <w:pPr>
      <w:spacing w:after="0" w:line="240" w:lineRule="auto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e">
    <w:name w:val="se"/>
    <w:basedOn w:val="Normal"/>
    <w:rsid w:val="00DF0D48"/>
    <w:pPr>
      <w:spacing w:before="9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6">
    <w:name w:val="s6"/>
    <w:basedOn w:val="Normal"/>
    <w:rsid w:val="00DF0D48"/>
    <w:pPr>
      <w:spacing w:before="1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e001">
    <w:name w:val="che001"/>
    <w:basedOn w:val="Normal"/>
    <w:rsid w:val="00DF0D48"/>
    <w:pPr>
      <w:spacing w:before="100" w:beforeAutospacing="1" w:after="100" w:afterAutospacing="1" w:line="180" w:lineRule="atLeast"/>
    </w:pPr>
    <w:rPr>
      <w:rFonts w:ascii="Verdana" w:eastAsia="Times New Roman" w:hAnsi="Verdana" w:cs="Times New Roman"/>
      <w:color w:val="374B66"/>
      <w:sz w:val="15"/>
      <w:szCs w:val="15"/>
    </w:rPr>
  </w:style>
  <w:style w:type="paragraph" w:customStyle="1" w:styleId="paragraph">
    <w:name w:val="paragraph"/>
    <w:basedOn w:val="Normal"/>
    <w:rsid w:val="00DF0D4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666666"/>
      <w:sz w:val="24"/>
      <w:szCs w:val="24"/>
    </w:rPr>
  </w:style>
  <w:style w:type="paragraph" w:customStyle="1" w:styleId="body10">
    <w:name w:val="body_10"/>
    <w:basedOn w:val="Normal"/>
    <w:rsid w:val="00DF0D48"/>
    <w:pPr>
      <w:spacing w:before="100" w:beforeAutospacing="1" w:after="100" w:afterAutospacing="1" w:line="195" w:lineRule="atLeast"/>
    </w:pPr>
    <w:rPr>
      <w:rFonts w:ascii="Verdana" w:eastAsia="Times New Roman" w:hAnsi="Verdana" w:cs="Times New Roman"/>
      <w:color w:val="787878"/>
      <w:sz w:val="15"/>
      <w:szCs w:val="15"/>
    </w:rPr>
  </w:style>
  <w:style w:type="paragraph" w:customStyle="1" w:styleId="style11">
    <w:name w:val="style11"/>
    <w:basedOn w:val="Normal"/>
    <w:rsid w:val="00DF0D48"/>
    <w:pPr>
      <w:spacing w:after="300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normal-1">
    <w:name w:val="normal-1"/>
    <w:basedOn w:val="Normal"/>
    <w:rsid w:val="00DF0D4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st">
    <w:name w:val="bodytest"/>
    <w:basedOn w:val="Normal"/>
    <w:rsid w:val="00DF0D48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style1">
    <w:name w:val="style1"/>
    <w:basedOn w:val="Normal"/>
    <w:rsid w:val="00DF0D4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rodtext">
    <w:name w:val="brodtext"/>
    <w:basedOn w:val="Normal"/>
    <w:rsid w:val="00DF0D48"/>
    <w:pPr>
      <w:spacing w:before="100" w:beforeAutospacing="1" w:after="100" w:afterAutospacing="1" w:line="225" w:lineRule="atLeast"/>
    </w:pPr>
    <w:rPr>
      <w:rFonts w:ascii="Georgia" w:eastAsia="Times New Roman" w:hAnsi="Georgia" w:cs="Times New Roman"/>
      <w:color w:val="3F3F3F"/>
      <w:sz w:val="18"/>
      <w:szCs w:val="18"/>
    </w:rPr>
  </w:style>
  <w:style w:type="paragraph" w:customStyle="1" w:styleId="ingress">
    <w:name w:val="ingress"/>
    <w:basedOn w:val="Normal"/>
    <w:rsid w:val="00DF0D48"/>
    <w:pPr>
      <w:spacing w:before="100" w:beforeAutospacing="1" w:after="100" w:afterAutospacing="1" w:line="285" w:lineRule="atLeast"/>
    </w:pPr>
    <w:rPr>
      <w:rFonts w:ascii="Trebuchet MS" w:eastAsia="Times New Roman" w:hAnsi="Trebuchet MS" w:cs="Times New Roman"/>
      <w:color w:val="3F5882"/>
      <w:sz w:val="21"/>
      <w:szCs w:val="21"/>
    </w:rPr>
  </w:style>
  <w:style w:type="paragraph" w:customStyle="1" w:styleId="textnormal">
    <w:name w:val="textnormal"/>
    <w:basedOn w:val="Normal"/>
    <w:rsid w:val="00DF0D4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DF0D48"/>
    <w:pPr>
      <w:spacing w:before="150" w:after="150" w:line="408" w:lineRule="atLeast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rticle">
    <w:name w:val="article"/>
    <w:basedOn w:val="Normal"/>
    <w:rsid w:val="00DF0D48"/>
    <w:pPr>
      <w:spacing w:before="150" w:after="150" w:line="408" w:lineRule="atLeast"/>
    </w:pPr>
    <w:rPr>
      <w:rFonts w:ascii="Times New Roman" w:eastAsia="Times New Roman" w:hAnsi="Times New Roman" w:cs="Times New Roman"/>
      <w:color w:val="666666"/>
      <w:sz w:val="19"/>
      <w:szCs w:val="19"/>
    </w:rPr>
  </w:style>
  <w:style w:type="paragraph" w:customStyle="1" w:styleId="basetextindentleft">
    <w:name w:val="basetextindentleft"/>
    <w:basedOn w:val="Normal"/>
    <w:rsid w:val="00DF0D48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mainbody">
    <w:name w:val="mainbody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">
    <w:name w:val="about"/>
    <w:basedOn w:val="Normal"/>
    <w:rsid w:val="00DF0D48"/>
    <w:pPr>
      <w:spacing w:after="0" w:line="240" w:lineRule="auto"/>
      <w:jc w:val="both"/>
    </w:pPr>
    <w:rPr>
      <w:rFonts w:ascii="Times New Roman" w:eastAsia="Times New Roman" w:hAnsi="Times New Roman" w:cs="Times New Roman"/>
      <w:color w:val="333300"/>
    </w:rPr>
  </w:style>
  <w:style w:type="paragraph" w:customStyle="1" w:styleId="Pa5">
    <w:name w:val="Pa5"/>
    <w:basedOn w:val="Default"/>
    <w:next w:val="Default"/>
    <w:rsid w:val="00DF0D48"/>
    <w:pPr>
      <w:spacing w:after="100" w:line="241" w:lineRule="atLeast"/>
    </w:pPr>
    <w:rPr>
      <w:rFonts w:ascii="Myriad Pro" w:hAnsi="Myriad Pro" w:cs="Times New Roman"/>
      <w:color w:val="auto"/>
    </w:rPr>
  </w:style>
  <w:style w:type="character" w:customStyle="1" w:styleId="overviewnextChar">
    <w:name w:val="overview next Char"/>
    <w:link w:val="overviewnext"/>
    <w:locked/>
    <w:rsid w:val="00DF0D48"/>
    <w:rPr>
      <w:rFonts w:ascii="Verdana" w:eastAsia="MS Mincho" w:hAnsi="Verdana"/>
      <w:color w:val="000000"/>
      <w:sz w:val="19"/>
      <w:szCs w:val="19"/>
    </w:rPr>
  </w:style>
  <w:style w:type="paragraph" w:customStyle="1" w:styleId="overviewnext">
    <w:name w:val="overview next"/>
    <w:next w:val="Normal"/>
    <w:link w:val="overviewnextChar"/>
    <w:autoRedefine/>
    <w:rsid w:val="00DF0D48"/>
    <w:pPr>
      <w:tabs>
        <w:tab w:val="num" w:pos="1440"/>
      </w:tabs>
      <w:spacing w:after="155" w:line="290" w:lineRule="exact"/>
      <w:ind w:left="1440" w:hanging="360"/>
    </w:pPr>
    <w:rPr>
      <w:rFonts w:ascii="Verdana" w:eastAsia="MS Mincho" w:hAnsi="Verdana"/>
      <w:color w:val="000000"/>
      <w:sz w:val="19"/>
      <w:szCs w:val="19"/>
    </w:rPr>
  </w:style>
  <w:style w:type="character" w:customStyle="1" w:styleId="overviewcopyChar">
    <w:name w:val="overview copy Char"/>
    <w:link w:val="overviewcopy"/>
    <w:locked/>
    <w:rsid w:val="00DF0D48"/>
    <w:rPr>
      <w:rFonts w:ascii="Verdana" w:eastAsia="MS Mincho" w:hAnsi="Verdana"/>
      <w:sz w:val="19"/>
      <w:szCs w:val="19"/>
    </w:rPr>
  </w:style>
  <w:style w:type="paragraph" w:customStyle="1" w:styleId="overviewcopy">
    <w:name w:val="overview copy"/>
    <w:next w:val="Normal"/>
    <w:link w:val="overviewcopyChar"/>
    <w:autoRedefine/>
    <w:rsid w:val="00DF0D48"/>
    <w:pPr>
      <w:spacing w:after="0" w:line="290" w:lineRule="exact"/>
    </w:pPr>
    <w:rPr>
      <w:rFonts w:ascii="Verdana" w:eastAsia="MS Mincho" w:hAnsi="Verdana"/>
      <w:sz w:val="19"/>
      <w:szCs w:val="19"/>
    </w:rPr>
  </w:style>
  <w:style w:type="paragraph" w:customStyle="1" w:styleId="conts3">
    <w:name w:val="conts3"/>
    <w:basedOn w:val="Normal"/>
    <w:autoRedefine/>
    <w:rsid w:val="00DF0D48"/>
    <w:pPr>
      <w:tabs>
        <w:tab w:val="right" w:pos="990"/>
        <w:tab w:val="left" w:pos="1260"/>
        <w:tab w:val="left" w:leader="hyphen" w:pos="9000"/>
        <w:tab w:val="right" w:pos="9360"/>
      </w:tabs>
      <w:spacing w:before="60" w:after="0" w:line="240" w:lineRule="exact"/>
      <w:ind w:left="720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MajorSide">
    <w:name w:val="MajorSide"/>
    <w:basedOn w:val="Normal"/>
    <w:rsid w:val="00DF0D48"/>
    <w:pPr>
      <w:keepLines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xl34">
    <w:name w:val="xl34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">
    <w:name w:val="xl39"/>
    <w:basedOn w:val="Normal"/>
    <w:rsid w:val="00DF0D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Normal"/>
    <w:rsid w:val="00DF0D48"/>
    <w:pPr>
      <w:tabs>
        <w:tab w:val="decimal" w:pos="720"/>
        <w:tab w:val="left" w:pos="1440"/>
        <w:tab w:val="right" w:leader="dot" w:pos="12240"/>
        <w:tab w:val="decimal" w:pos="12780"/>
      </w:tabs>
      <w:spacing w:after="0" w:line="240" w:lineRule="auto"/>
    </w:pPr>
    <w:rPr>
      <w:rFonts w:ascii="CG Times (E1)" w:eastAsia="Times New Roman" w:hAnsi="CG Times (E1)" w:cs="Times New Roman"/>
      <w:b/>
      <w:sz w:val="24"/>
      <w:szCs w:val="20"/>
    </w:rPr>
  </w:style>
  <w:style w:type="paragraph" w:customStyle="1" w:styleId="Indent1">
    <w:name w:val="Indent 1"/>
    <w:basedOn w:val="Normal"/>
    <w:rsid w:val="00DF0D48"/>
    <w:pPr>
      <w:tabs>
        <w:tab w:val="decimal" w:pos="1620"/>
        <w:tab w:val="left" w:pos="2160"/>
        <w:tab w:val="right" w:leader="dot" w:pos="12240"/>
        <w:tab w:val="decimal" w:pos="12780"/>
      </w:tabs>
      <w:spacing w:after="0" w:line="240" w:lineRule="auto"/>
    </w:pPr>
    <w:rPr>
      <w:rFonts w:ascii="CG Times (E1)" w:eastAsia="Times New Roman" w:hAnsi="CG Times (E1)" w:cs="Times New Roman"/>
      <w:sz w:val="24"/>
      <w:szCs w:val="20"/>
    </w:rPr>
  </w:style>
  <w:style w:type="paragraph" w:customStyle="1" w:styleId="Style10">
    <w:name w:val="Style1"/>
    <w:basedOn w:val="Normal"/>
    <w:rsid w:val="00DF0D48"/>
    <w:pPr>
      <w:tabs>
        <w:tab w:val="decimal" w:pos="4860"/>
        <w:tab w:val="num" w:pos="5130"/>
      </w:tabs>
      <w:spacing w:after="155" w:line="290" w:lineRule="exact"/>
      <w:ind w:left="5130" w:hanging="360"/>
    </w:pPr>
    <w:rPr>
      <w:rFonts w:ascii="Verdana" w:eastAsia="MS Mincho" w:hAnsi="Verdana" w:cs="Times New Roman"/>
      <w:color w:val="000000"/>
      <w:sz w:val="19"/>
      <w:szCs w:val="19"/>
    </w:rPr>
  </w:style>
  <w:style w:type="paragraph" w:customStyle="1" w:styleId="bullet">
    <w:name w:val="bullet"/>
    <w:basedOn w:val="Normal"/>
    <w:next w:val="Normal"/>
    <w:rsid w:val="00DF0D48"/>
    <w:pPr>
      <w:tabs>
        <w:tab w:val="num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2">
    <w:name w:val="Pa2"/>
    <w:basedOn w:val="Default"/>
    <w:next w:val="Default"/>
    <w:rsid w:val="00DF0D48"/>
    <w:pPr>
      <w:spacing w:line="241" w:lineRule="atLeast"/>
    </w:pPr>
    <w:rPr>
      <w:rFonts w:ascii="Interstate" w:hAnsi="Interstate" w:cs="Times New Roman"/>
      <w:color w:val="auto"/>
    </w:rPr>
  </w:style>
  <w:style w:type="paragraph" w:customStyle="1" w:styleId="normal2">
    <w:name w:val="normal2"/>
    <w:basedOn w:val="Normal"/>
    <w:rsid w:val="00DF0D48"/>
    <w:pPr>
      <w:spacing w:before="100" w:beforeAutospacing="1" w:after="100" w:afterAutospacing="1" w:line="312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search">
    <w:name w:val="research"/>
    <w:basedOn w:val="Normal"/>
    <w:rsid w:val="00DF0D4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reportbody">
    <w:name w:val="reportbody"/>
    <w:basedOn w:val="Normal"/>
    <w:rsid w:val="00DF0D48"/>
    <w:pPr>
      <w:spacing w:after="120" w:line="240" w:lineRule="auto"/>
    </w:pPr>
    <w:rPr>
      <w:rFonts w:ascii="Tahoma" w:eastAsia="Times New Roman" w:hAnsi="Tahoma" w:cs="Tahoma"/>
      <w:color w:val="655E7C"/>
      <w:sz w:val="17"/>
      <w:szCs w:val="17"/>
    </w:rPr>
  </w:style>
  <w:style w:type="paragraph" w:customStyle="1" w:styleId="MyStyle">
    <w:name w:val="My Style"/>
    <w:basedOn w:val="Normal"/>
    <w:autoRedefine/>
    <w:rsid w:val="00DF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Numberedlists">
    <w:name w:val="Numbered lists"/>
    <w:basedOn w:val="Normal"/>
    <w:next w:val="Normal"/>
    <w:rsid w:val="00DF0D48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ulletedlists">
    <w:name w:val="Bulleted lists"/>
    <w:basedOn w:val="Normal"/>
    <w:next w:val="Normal"/>
    <w:autoRedefine/>
    <w:rsid w:val="00DF0D48"/>
    <w:pPr>
      <w:keepNext/>
      <w:numPr>
        <w:numId w:val="10"/>
      </w:numPr>
      <w:tabs>
        <w:tab w:val="num" w:pos="432"/>
      </w:tabs>
      <w:spacing w:after="0" w:line="240" w:lineRule="auto"/>
      <w:ind w:left="432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Tabletitle0">
    <w:name w:val="Table title"/>
    <w:basedOn w:val="Normal"/>
    <w:next w:val="Normal"/>
    <w:autoRedefine/>
    <w:rsid w:val="00DF0D48"/>
    <w:pPr>
      <w:keepNext/>
      <w:numPr>
        <w:numId w:val="1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customStyle="1" w:styleId="Figurelegend">
    <w:name w:val="Figure legend"/>
    <w:basedOn w:val="Normal"/>
    <w:next w:val="Normal"/>
    <w:autoRedefine/>
    <w:rsid w:val="00DF0D48"/>
    <w:pPr>
      <w:numPr>
        <w:numId w:val="12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AppendixChar">
    <w:name w:val="Appendix Char"/>
    <w:link w:val="Appendix"/>
    <w:locked/>
    <w:rsid w:val="00DF0D48"/>
    <w:rPr>
      <w:rFonts w:ascii="Arial" w:hAnsi="Arial" w:cs="Arial"/>
      <w:b/>
      <w:bdr w:val="none" w:sz="0" w:space="0" w:color="auto" w:frame="1"/>
      <w:shd w:val="clear" w:color="auto" w:fill="FFFFFF"/>
      <w:lang w:eastAsia="en-GB"/>
    </w:rPr>
  </w:style>
  <w:style w:type="paragraph" w:customStyle="1" w:styleId="Appendix">
    <w:name w:val="Appendix"/>
    <w:basedOn w:val="Normal"/>
    <w:link w:val="AppendixChar"/>
    <w:autoRedefine/>
    <w:rsid w:val="00DF0D48"/>
    <w:pPr>
      <w:keepNext/>
      <w:shd w:val="clear" w:color="auto" w:fill="FFFFFF"/>
      <w:spacing w:after="0" w:line="240" w:lineRule="auto"/>
      <w:jc w:val="both"/>
    </w:pPr>
    <w:rPr>
      <w:rFonts w:ascii="Arial" w:hAnsi="Arial" w:cs="Arial"/>
      <w:b/>
      <w:bdr w:val="none" w:sz="0" w:space="0" w:color="auto" w:frame="1"/>
      <w:shd w:val="clear" w:color="auto" w:fill="FFFFFF"/>
      <w:lang w:eastAsia="en-GB"/>
    </w:rPr>
  </w:style>
  <w:style w:type="paragraph" w:customStyle="1" w:styleId="style2">
    <w:name w:val="style2"/>
    <w:basedOn w:val="Normal"/>
    <w:rsid w:val="00DF0D4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tejustify">
    <w:name w:val="rtejustify"/>
    <w:basedOn w:val="Normal"/>
    <w:rsid w:val="00DF0D48"/>
    <w:pPr>
      <w:spacing w:before="100" w:beforeAutospacing="1" w:after="100" w:afterAutospacing="1" w:line="293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dana">
    <w:name w:val="verdana"/>
    <w:basedOn w:val="Normal"/>
    <w:rsid w:val="00DF0D48"/>
    <w:pPr>
      <w:spacing w:before="100" w:beforeAutospacing="1" w:after="100" w:afterAutospacing="1" w:line="300" w:lineRule="atLeast"/>
    </w:pPr>
    <w:rPr>
      <w:rFonts w:ascii="Verdana" w:eastAsia="Times New Roman" w:hAnsi="Verdana" w:cs="Arial"/>
      <w:sz w:val="18"/>
      <w:szCs w:val="18"/>
    </w:rPr>
  </w:style>
  <w:style w:type="paragraph" w:customStyle="1" w:styleId="p11">
    <w:name w:val="p11"/>
    <w:basedOn w:val="Normal"/>
    <w:rsid w:val="00DF0D48"/>
    <w:pPr>
      <w:spacing w:before="100" w:beforeAutospacing="1" w:after="100" w:afterAutospacing="1" w:line="240" w:lineRule="auto"/>
    </w:pPr>
    <w:rPr>
      <w:rFonts w:ascii="Verdana" w:eastAsia="Times New Roman" w:hAnsi="Verdana" w:cs="Arial"/>
      <w:sz w:val="17"/>
      <w:szCs w:val="17"/>
    </w:rPr>
  </w:style>
  <w:style w:type="paragraph" w:customStyle="1" w:styleId="clearl">
    <w:name w:val="clearl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p">
    <w:name w:val="normal-p"/>
    <w:basedOn w:val="Normal"/>
    <w:rsid w:val="00DF0D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so1">
    <w:name w:val="meso1"/>
    <w:basedOn w:val="Normal"/>
    <w:rsid w:val="00DF0D48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xtinfo">
    <w:name w:val="text_info"/>
    <w:basedOn w:val="Normal"/>
    <w:rsid w:val="00DF0D4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insidetext">
    <w:name w:val="insidetext"/>
    <w:basedOn w:val="Normal"/>
    <w:rsid w:val="00DF0D48"/>
    <w:pPr>
      <w:pBdr>
        <w:bottom w:val="single" w:sz="6" w:space="0" w:color="FFFFFF"/>
      </w:pBdr>
      <w:spacing w:after="75" w:line="240" w:lineRule="auto"/>
    </w:pPr>
    <w:rPr>
      <w:rFonts w:ascii="Arial" w:eastAsia="Times New Roman" w:hAnsi="Arial" w:cs="Arial"/>
      <w:color w:val="666666"/>
      <w:sz w:val="24"/>
      <w:szCs w:val="24"/>
    </w:rPr>
  </w:style>
  <w:style w:type="paragraph" w:customStyle="1" w:styleId="listheading">
    <w:name w:val="listheading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1">
    <w:name w:val="green1"/>
    <w:basedOn w:val="Normal"/>
    <w:rsid w:val="00DF0D48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4C9E0C"/>
      <w:sz w:val="17"/>
      <w:szCs w:val="17"/>
    </w:rPr>
  </w:style>
  <w:style w:type="paragraph" w:customStyle="1" w:styleId="bodytext30">
    <w:name w:val="bodytext3"/>
    <w:basedOn w:val="Normal"/>
    <w:rsid w:val="00DF0D48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odytxt">
    <w:name w:val="bodytxt"/>
    <w:basedOn w:val="Normal"/>
    <w:rsid w:val="00DF0D4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odytext0">
    <w:name w:val="body_text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main">
    <w:name w:val="textmain"/>
    <w:basedOn w:val="Normal"/>
    <w:rsid w:val="00DF0D4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StyleHeading3Left0Hanging05Linespacing15lin">
    <w:name w:val="Style Heading 3 + Left:  0&quot; Hanging:  0.5&quot; Line spacing:  1.5 lin..."/>
    <w:basedOn w:val="Heading3"/>
    <w:rsid w:val="00DF0D48"/>
    <w:pPr>
      <w:keepNext w:val="0"/>
      <w:tabs>
        <w:tab w:val="left" w:pos="720"/>
        <w:tab w:val="num" w:pos="1800"/>
      </w:tabs>
      <w:spacing w:before="120" w:after="240" w:line="360" w:lineRule="auto"/>
      <w:ind w:left="1800" w:hanging="360"/>
    </w:pPr>
    <w:rPr>
      <w:szCs w:val="20"/>
    </w:rPr>
  </w:style>
  <w:style w:type="paragraph" w:customStyle="1" w:styleId="StyleHeading1Arial">
    <w:name w:val="Style Heading 1 + Arial"/>
    <w:basedOn w:val="Heading1"/>
    <w:rsid w:val="00DF0D48"/>
    <w:pPr>
      <w:pageBreakBefore/>
      <w:numPr>
        <w:ilvl w:val="2"/>
        <w:numId w:val="13"/>
      </w:numPr>
      <w:tabs>
        <w:tab w:val="num" w:pos="360"/>
        <w:tab w:val="right" w:leader="dot" w:pos="9360"/>
      </w:tabs>
      <w:spacing w:before="120" w:after="240" w:line="360" w:lineRule="auto"/>
      <w:ind w:left="360"/>
      <w:jc w:val="both"/>
    </w:pPr>
    <w:rPr>
      <w:rFonts w:ascii="Times New Roman" w:hAnsi="Times New Roman"/>
      <w:b w:val="0"/>
      <w:shadow/>
      <w:color w:val="232629"/>
      <w:kern w:val="0"/>
      <w:szCs w:val="20"/>
    </w:rPr>
  </w:style>
  <w:style w:type="character" w:customStyle="1" w:styleId="sourcetagCharChar">
    <w:name w:val="source tag Char Char"/>
    <w:link w:val="sourcetag"/>
    <w:locked/>
    <w:rsid w:val="00DF0D48"/>
    <w:rPr>
      <w:b/>
      <w:bCs/>
      <w:i/>
      <w:iCs/>
      <w:sz w:val="12"/>
      <w:szCs w:val="24"/>
    </w:rPr>
  </w:style>
  <w:style w:type="paragraph" w:customStyle="1" w:styleId="sourcetag">
    <w:name w:val="source tag"/>
    <w:basedOn w:val="Normal"/>
    <w:link w:val="sourcetagCharChar"/>
    <w:rsid w:val="00DF0D48"/>
    <w:pPr>
      <w:numPr>
        <w:ilvl w:val="2"/>
        <w:numId w:val="14"/>
      </w:numPr>
      <w:spacing w:after="240" w:line="240" w:lineRule="auto"/>
      <w:ind w:left="0" w:firstLine="0"/>
    </w:pPr>
    <w:rPr>
      <w:b/>
      <w:bCs/>
      <w:i/>
      <w:iCs/>
      <w:sz w:val="12"/>
      <w:szCs w:val="24"/>
    </w:rPr>
  </w:style>
  <w:style w:type="character" w:customStyle="1" w:styleId="sourceCharChar">
    <w:name w:val="source Char Char"/>
    <w:link w:val="source"/>
    <w:locked/>
    <w:rsid w:val="00DF0D48"/>
    <w:rPr>
      <w:sz w:val="12"/>
      <w:szCs w:val="24"/>
    </w:rPr>
  </w:style>
  <w:style w:type="paragraph" w:customStyle="1" w:styleId="source">
    <w:name w:val="source"/>
    <w:basedOn w:val="Normal"/>
    <w:link w:val="sourceCharChar"/>
    <w:rsid w:val="00DF0D48"/>
    <w:pPr>
      <w:spacing w:after="0" w:line="240" w:lineRule="auto"/>
    </w:pPr>
    <w:rPr>
      <w:sz w:val="12"/>
      <w:szCs w:val="24"/>
    </w:rPr>
  </w:style>
  <w:style w:type="paragraph" w:customStyle="1" w:styleId="Tablecontent">
    <w:name w:val="Table content"/>
    <w:basedOn w:val="Normal"/>
    <w:rsid w:val="00DF0D48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TableHeader">
    <w:name w:val="Table Header"/>
    <w:basedOn w:val="Normal"/>
    <w:rsid w:val="00DF0D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customStyle="1" w:styleId="bodycopynoindent">
    <w:name w:val="bodycopynoindent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copy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number0">
    <w:name w:val="tablenumber"/>
    <w:basedOn w:val="Normal"/>
    <w:rsid w:val="00DF0D48"/>
    <w:pPr>
      <w:tabs>
        <w:tab w:val="num" w:pos="7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DF0D48"/>
    <w:pPr>
      <w:numPr>
        <w:ilvl w:val="2"/>
        <w:numId w:val="15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umnhead">
    <w:name w:val="tablecolumnhead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ata">
    <w:name w:val="tabledata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atawithblackrulebelow">
    <w:name w:val="tabledatawithblackrulebelow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figurefootnote">
    <w:name w:val="tablefigurefootnote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footnotewithcoloredrulebelow">
    <w:name w:val="tablefootnotewithcoloredrulebelow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rbs">
    <w:name w:val="blurbs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info">
    <w:name w:val="authorinfo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head">
    <w:name w:val="referenceshead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ableofFiguresListofTablesTableofAppendicesLeft">
    <w:name w:val="Style Table of FiguresList of TablesTable of Appendices + Left:  ..."/>
    <w:basedOn w:val="TableofFigures"/>
    <w:rsid w:val="00DF0D48"/>
    <w:rPr>
      <w:szCs w:val="20"/>
    </w:rPr>
  </w:style>
  <w:style w:type="paragraph" w:customStyle="1" w:styleId="CM6">
    <w:name w:val="CM6"/>
    <w:basedOn w:val="Default"/>
    <w:next w:val="Default"/>
    <w:rsid w:val="00DF0D48"/>
    <w:pPr>
      <w:widowControl w:val="0"/>
      <w:spacing w:after="275"/>
    </w:pPr>
    <w:rPr>
      <w:rFonts w:ascii="DWORAR+Times-Bold" w:hAnsi="DWORAR+Times-Bold" w:cs="Times New Roman"/>
      <w:color w:val="auto"/>
    </w:rPr>
  </w:style>
  <w:style w:type="paragraph" w:customStyle="1" w:styleId="CM7">
    <w:name w:val="CM7"/>
    <w:basedOn w:val="Default"/>
    <w:next w:val="Default"/>
    <w:rsid w:val="00DF0D48"/>
    <w:pPr>
      <w:widowControl w:val="0"/>
      <w:spacing w:after="113"/>
    </w:pPr>
    <w:rPr>
      <w:rFonts w:ascii="DWORAR+Times-Bold" w:hAnsi="DWORAR+Times-Bold" w:cs="Times New Roman"/>
      <w:color w:val="auto"/>
    </w:rPr>
  </w:style>
  <w:style w:type="paragraph" w:customStyle="1" w:styleId="header1">
    <w:name w:val="header1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">
    <w:name w:val="stitle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9">
    <w:name w:val="CM39"/>
    <w:basedOn w:val="Default"/>
    <w:next w:val="Default"/>
    <w:rsid w:val="00DF0D48"/>
    <w:pPr>
      <w:spacing w:after="290"/>
    </w:pPr>
    <w:rPr>
      <w:rFonts w:ascii="Times New Roman" w:hAnsi="Times New Roman" w:cs="Times New Roman"/>
      <w:color w:val="auto"/>
    </w:rPr>
  </w:style>
  <w:style w:type="paragraph" w:customStyle="1" w:styleId="CM34">
    <w:name w:val="CM34"/>
    <w:basedOn w:val="Default"/>
    <w:next w:val="Default"/>
    <w:rsid w:val="00DF0D48"/>
    <w:pPr>
      <w:widowControl w:val="0"/>
      <w:spacing w:after="115"/>
    </w:pPr>
    <w:rPr>
      <w:rFonts w:ascii="CNHMF H+ Myriad" w:hAnsi="CNHMF H+ Myriad" w:cs="Times New Roman"/>
      <w:color w:val="auto"/>
    </w:rPr>
  </w:style>
  <w:style w:type="paragraph" w:customStyle="1" w:styleId="CM30">
    <w:name w:val="CM30"/>
    <w:basedOn w:val="Default"/>
    <w:next w:val="Default"/>
    <w:rsid w:val="00DF0D48"/>
    <w:pPr>
      <w:widowControl w:val="0"/>
    </w:pPr>
    <w:rPr>
      <w:rFonts w:ascii="CNHMF H+ Myriad" w:hAnsi="CNHMF H+ Myriad" w:cs="Times New Roman"/>
      <w:color w:val="auto"/>
    </w:rPr>
  </w:style>
  <w:style w:type="paragraph" w:customStyle="1" w:styleId="blauw">
    <w:name w:val="blauw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ody">
    <w:name w:val="contentbody"/>
    <w:basedOn w:val="Normal"/>
    <w:rsid w:val="00DF0D4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lsarticlefirstletter">
    <w:name w:val="clsarticlefirstletter"/>
    <w:basedOn w:val="Normal"/>
    <w:rsid w:val="00DF0D4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nside-copy">
    <w:name w:val="inside-copy"/>
    <w:basedOn w:val="Normal"/>
    <w:rsid w:val="00DF0D48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ateline">
    <w:name w:val="dateline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8">
    <w:name w:val="CM18"/>
    <w:basedOn w:val="Default"/>
    <w:next w:val="Default"/>
    <w:rsid w:val="00DF0D48"/>
    <w:pPr>
      <w:widowControl w:val="0"/>
      <w:spacing w:after="250"/>
    </w:pPr>
    <w:rPr>
      <w:rFonts w:ascii="Arial" w:hAnsi="Arial" w:cs="Times New Roman"/>
      <w:color w:val="auto"/>
    </w:rPr>
  </w:style>
  <w:style w:type="paragraph" w:customStyle="1" w:styleId="CM10">
    <w:name w:val="CM10"/>
    <w:basedOn w:val="Default"/>
    <w:next w:val="Default"/>
    <w:rsid w:val="00DF0D48"/>
    <w:pPr>
      <w:widowControl w:val="0"/>
      <w:spacing w:line="258" w:lineRule="atLeast"/>
    </w:pPr>
    <w:rPr>
      <w:rFonts w:ascii="Arial" w:hAnsi="Arial" w:cs="Times New Roman"/>
      <w:color w:val="auto"/>
    </w:rPr>
  </w:style>
  <w:style w:type="paragraph" w:customStyle="1" w:styleId="CM11">
    <w:name w:val="CM11"/>
    <w:basedOn w:val="Default"/>
    <w:next w:val="Default"/>
    <w:rsid w:val="00DF0D48"/>
    <w:pPr>
      <w:widowControl w:val="0"/>
      <w:spacing w:line="260" w:lineRule="atLeast"/>
    </w:pPr>
    <w:rPr>
      <w:rFonts w:ascii="Arial" w:hAnsi="Arial" w:cs="Times New Roman"/>
      <w:color w:val="auto"/>
    </w:rPr>
  </w:style>
  <w:style w:type="paragraph" w:customStyle="1" w:styleId="CM12">
    <w:name w:val="CM12"/>
    <w:basedOn w:val="Default"/>
    <w:next w:val="Default"/>
    <w:rsid w:val="00DF0D48"/>
    <w:pPr>
      <w:widowControl w:val="0"/>
      <w:spacing w:line="263" w:lineRule="atLeast"/>
    </w:pPr>
    <w:rPr>
      <w:rFonts w:ascii="Arial" w:hAnsi="Arial" w:cs="Times New Roman"/>
      <w:color w:val="auto"/>
    </w:rPr>
  </w:style>
  <w:style w:type="paragraph" w:customStyle="1" w:styleId="CM19">
    <w:name w:val="CM19"/>
    <w:basedOn w:val="Default"/>
    <w:next w:val="Default"/>
    <w:rsid w:val="00DF0D48"/>
    <w:pPr>
      <w:widowControl w:val="0"/>
      <w:spacing w:after="353"/>
    </w:pPr>
    <w:rPr>
      <w:rFonts w:ascii="Arial" w:hAnsi="Arial" w:cs="Times New Roman"/>
      <w:color w:val="auto"/>
    </w:rPr>
  </w:style>
  <w:style w:type="paragraph" w:customStyle="1" w:styleId="CM14">
    <w:name w:val="CM14"/>
    <w:basedOn w:val="Default"/>
    <w:next w:val="Default"/>
    <w:rsid w:val="00DF0D48"/>
    <w:pPr>
      <w:widowControl w:val="0"/>
    </w:pPr>
    <w:rPr>
      <w:rFonts w:ascii="Arial" w:hAnsi="Arial" w:cs="Times New Roman"/>
      <w:color w:val="auto"/>
    </w:rPr>
  </w:style>
  <w:style w:type="paragraph" w:customStyle="1" w:styleId="tabletext">
    <w:name w:val="table text"/>
    <w:rsid w:val="00DF0D48"/>
    <w:pPr>
      <w:keepNext/>
      <w:keepLines/>
      <w:spacing w:before="20" w:after="20" w:line="240" w:lineRule="auto"/>
    </w:pPr>
    <w:rPr>
      <w:rFonts w:ascii="Times New Roman" w:eastAsia="Times New Roman" w:hAnsi="Times New Roman" w:cs="Times New Roman"/>
      <w:bCs/>
      <w:sz w:val="16"/>
      <w:szCs w:val="24"/>
    </w:rPr>
  </w:style>
  <w:style w:type="paragraph" w:styleId="ListBullet">
    <w:name w:val="List Bullet"/>
    <w:basedOn w:val="Normal"/>
    <w:rsid w:val="00DF0D4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10ptbefore">
    <w:name w:val="List Bullet 10pt before"/>
    <w:basedOn w:val="ListBullet"/>
    <w:next w:val="ListBullet"/>
    <w:rsid w:val="00DF0D48"/>
    <w:pPr>
      <w:numPr>
        <w:numId w:val="0"/>
      </w:numPr>
      <w:tabs>
        <w:tab w:val="num" w:pos="720"/>
      </w:tabs>
      <w:spacing w:before="200"/>
      <w:ind w:left="720" w:hanging="360"/>
    </w:pPr>
    <w:rPr>
      <w:iCs/>
      <w:spacing w:val="-2"/>
      <w:sz w:val="20"/>
      <w:szCs w:val="20"/>
    </w:rPr>
  </w:style>
  <w:style w:type="paragraph" w:customStyle="1" w:styleId="tabletext0">
    <w:name w:val="tabletext"/>
    <w:rsid w:val="00DF0D48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16"/>
      <w:szCs w:val="20"/>
    </w:rPr>
  </w:style>
  <w:style w:type="paragraph" w:customStyle="1" w:styleId="textsubheading">
    <w:name w:val="textsubheading"/>
    <w:basedOn w:val="BodyText"/>
    <w:next w:val="BodyText"/>
    <w:rsid w:val="00DF0D48"/>
    <w:pPr>
      <w:keepNext/>
      <w:keepLines/>
      <w:spacing w:before="300" w:after="0" w:line="240" w:lineRule="atLeast"/>
    </w:pPr>
    <w:rPr>
      <w:b/>
      <w:i/>
      <w:color w:val="000000"/>
      <w:szCs w:val="20"/>
      <w:lang w:val="en-US" w:eastAsia="en-US"/>
    </w:rPr>
  </w:style>
  <w:style w:type="paragraph" w:customStyle="1" w:styleId="Volume">
    <w:name w:val="Volume"/>
    <w:basedOn w:val="Normal"/>
    <w:rsid w:val="00DF0D48"/>
    <w:pPr>
      <w:spacing w:after="0" w:line="240" w:lineRule="auto"/>
      <w:jc w:val="right"/>
    </w:pPr>
    <w:rPr>
      <w:rFonts w:ascii="Verdana" w:eastAsia="Times New Roman" w:hAnsi="Verdana" w:cs="Times New Roman"/>
      <w:caps/>
      <w:color w:val="506280"/>
      <w:sz w:val="16"/>
      <w:szCs w:val="16"/>
    </w:rPr>
  </w:style>
  <w:style w:type="paragraph" w:customStyle="1" w:styleId="Bullet0">
    <w:name w:val="Bullet"/>
    <w:basedOn w:val="Normal"/>
    <w:rsid w:val="00DF0D48"/>
    <w:pPr>
      <w:tabs>
        <w:tab w:val="num" w:pos="1440"/>
      </w:tabs>
      <w:spacing w:after="100" w:afterAutospacing="1" w:line="240" w:lineRule="auto"/>
      <w:ind w:left="1440" w:hanging="36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ablenumber">
    <w:name w:val="Table number"/>
    <w:basedOn w:val="Tablecontent"/>
    <w:rsid w:val="00DF0D48"/>
    <w:pPr>
      <w:numPr>
        <w:numId w:val="17"/>
      </w:numPr>
      <w:ind w:left="0" w:firstLine="0"/>
      <w:jc w:val="center"/>
    </w:pPr>
  </w:style>
  <w:style w:type="paragraph" w:customStyle="1" w:styleId="TableBoldLeadColumn">
    <w:name w:val="Table Bold Lead Column"/>
    <w:basedOn w:val="Tablecontent"/>
    <w:rsid w:val="00DF0D48"/>
    <w:rPr>
      <w:b/>
    </w:rPr>
  </w:style>
  <w:style w:type="paragraph" w:customStyle="1" w:styleId="pcenter">
    <w:name w:val="pcenter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408E"/>
      <w:sz w:val="41"/>
      <w:szCs w:val="41"/>
    </w:rPr>
  </w:style>
  <w:style w:type="paragraph" w:customStyle="1" w:styleId="learnmoretext">
    <w:name w:val="learnmoretext"/>
    <w:basedOn w:val="Normal"/>
    <w:rsid w:val="00DF0D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2">
    <w:name w:val="TABLE TITLE"/>
    <w:basedOn w:val="Normal"/>
    <w:rsid w:val="00DF0D48"/>
    <w:pPr>
      <w:overflowPunct w:val="0"/>
      <w:autoSpaceDE w:val="0"/>
      <w:autoSpaceDN w:val="0"/>
      <w:adjustRightInd w:val="0"/>
      <w:spacing w:before="120" w:after="0" w:line="28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IGURETITLE0">
    <w:name w:val="FIGURE TITLE"/>
    <w:basedOn w:val="Normal"/>
    <w:rsid w:val="00DF0D48"/>
    <w:pPr>
      <w:overflowPunct w:val="0"/>
      <w:autoSpaceDE w:val="0"/>
      <w:autoSpaceDN w:val="0"/>
      <w:adjustRightInd w:val="0"/>
      <w:spacing w:before="120" w:after="0" w:line="360" w:lineRule="atLeast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ABLESOURCE">
    <w:name w:val="TABLE SOURCE"/>
    <w:basedOn w:val="Normal"/>
    <w:rsid w:val="00DF0D48"/>
    <w:pPr>
      <w:overflowPunct w:val="0"/>
      <w:autoSpaceDE w:val="0"/>
      <w:autoSpaceDN w:val="0"/>
      <w:adjustRightInd w:val="0"/>
      <w:spacing w:after="0" w:line="240" w:lineRule="auto"/>
      <w:ind w:left="99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HEAD3">
    <w:name w:val="SUBHEAD 3"/>
    <w:basedOn w:val="Heading3"/>
    <w:rsid w:val="00DF0D48"/>
    <w:pPr>
      <w:tabs>
        <w:tab w:val="left" w:pos="720"/>
      </w:tabs>
      <w:overflowPunct w:val="0"/>
      <w:autoSpaceDE w:val="0"/>
      <w:autoSpaceDN w:val="0"/>
      <w:adjustRightInd w:val="0"/>
      <w:spacing w:before="0" w:after="0" w:line="360" w:lineRule="atLeast"/>
      <w:ind w:left="1440" w:hanging="720"/>
      <w:outlineLvl w:val="9"/>
    </w:pPr>
    <w:rPr>
      <w:rFonts w:ascii="Verdana" w:hAnsi="Verdana"/>
      <w:bCs w:val="0"/>
      <w:i/>
      <w:iCs/>
      <w:sz w:val="24"/>
      <w:szCs w:val="20"/>
    </w:rPr>
  </w:style>
  <w:style w:type="paragraph" w:customStyle="1" w:styleId="firstpara">
    <w:name w:val="first para"/>
    <w:basedOn w:val="BodyText"/>
    <w:rsid w:val="00DF0D48"/>
    <w:pPr>
      <w:tabs>
        <w:tab w:val="left" w:pos="1440"/>
      </w:tabs>
      <w:overflowPunct w:val="0"/>
      <w:autoSpaceDE w:val="0"/>
      <w:autoSpaceDN w:val="0"/>
      <w:adjustRightInd w:val="0"/>
      <w:spacing w:before="120" w:after="240" w:line="280" w:lineRule="atLeast"/>
      <w:ind w:left="994"/>
    </w:pPr>
    <w:rPr>
      <w:sz w:val="24"/>
      <w:szCs w:val="20"/>
      <w:lang w:val="en-US" w:eastAsia="en-US"/>
    </w:rPr>
  </w:style>
  <w:style w:type="paragraph" w:customStyle="1" w:styleId="tableclas">
    <w:name w:val="tableclas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black3">
    <w:name w:val="textbodyblack3"/>
    <w:basedOn w:val="Normal"/>
    <w:rsid w:val="00DF0D48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customStyle="1" w:styleId="norm12">
    <w:name w:val="norm12"/>
    <w:basedOn w:val="Normal"/>
    <w:rsid w:val="00DF0D4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SBodyText">
    <w:name w:val="ADS Body Text"/>
    <w:basedOn w:val="BodyText"/>
    <w:rsid w:val="00DF0D48"/>
    <w:rPr>
      <w:rFonts w:ascii="Century" w:hAnsi="Century"/>
      <w:lang w:val="en-US" w:eastAsia="en-US"/>
    </w:rPr>
  </w:style>
  <w:style w:type="paragraph" w:customStyle="1" w:styleId="7">
    <w:name w:val=".. 7"/>
    <w:basedOn w:val="Default"/>
    <w:next w:val="Default"/>
    <w:rsid w:val="00DF0D48"/>
    <w:rPr>
      <w:rFonts w:ascii="Arial" w:hAnsi="Arial" w:cs="Times New Roman"/>
      <w:color w:val="auto"/>
    </w:rPr>
  </w:style>
  <w:style w:type="paragraph" w:customStyle="1" w:styleId="a">
    <w:name w:val=".."/>
    <w:basedOn w:val="Default"/>
    <w:next w:val="Default"/>
    <w:rsid w:val="00DF0D48"/>
    <w:rPr>
      <w:rFonts w:ascii="Arial" w:hAnsi="Arial" w:cs="Times New Roman"/>
      <w:color w:val="auto"/>
    </w:rPr>
  </w:style>
  <w:style w:type="paragraph" w:customStyle="1" w:styleId="2">
    <w:name w:val=".. 2"/>
    <w:basedOn w:val="Default"/>
    <w:next w:val="Default"/>
    <w:rsid w:val="00DF0D48"/>
    <w:rPr>
      <w:rFonts w:ascii="Arial" w:hAnsi="Arial" w:cs="Times New Roman"/>
      <w:color w:val="auto"/>
    </w:rPr>
  </w:style>
  <w:style w:type="paragraph" w:customStyle="1" w:styleId="3">
    <w:name w:val=".. 3"/>
    <w:basedOn w:val="Default"/>
    <w:next w:val="Default"/>
    <w:rsid w:val="00DF0D48"/>
    <w:rPr>
      <w:rFonts w:ascii="Arial" w:hAnsi="Arial" w:cs="Times New Roman"/>
      <w:color w:val="auto"/>
    </w:rPr>
  </w:style>
  <w:style w:type="paragraph" w:customStyle="1" w:styleId="5">
    <w:name w:val=".. 5"/>
    <w:basedOn w:val="Default"/>
    <w:next w:val="Default"/>
    <w:rsid w:val="00DF0D48"/>
    <w:rPr>
      <w:rFonts w:ascii="Arial" w:hAnsi="Arial" w:cs="Times New Roman"/>
      <w:color w:val="auto"/>
    </w:rPr>
  </w:style>
  <w:style w:type="paragraph" w:customStyle="1" w:styleId="4">
    <w:name w:val=".. 4"/>
    <w:basedOn w:val="Default"/>
    <w:next w:val="Default"/>
    <w:rsid w:val="00DF0D48"/>
    <w:rPr>
      <w:rFonts w:ascii="Arial" w:hAnsi="Arial" w:cs="Times New Roman"/>
      <w:color w:val="auto"/>
    </w:rPr>
  </w:style>
  <w:style w:type="paragraph" w:customStyle="1" w:styleId="subhead">
    <w:name w:val="subhead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o2">
    <w:name w:val="texto2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iftext">
    <w:name w:val="seriftext"/>
    <w:basedOn w:val="Normal"/>
    <w:rsid w:val="00DF0D48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pagetext">
    <w:name w:val="pagetext"/>
    <w:basedOn w:val="Normal"/>
    <w:rsid w:val="00DF0D4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unnamed8">
    <w:name w:val="unnamed8"/>
    <w:basedOn w:val="Normal"/>
    <w:rsid w:val="00DF0D48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b/>
      <w:bCs/>
      <w:color w:val="666666"/>
      <w:spacing w:val="-14"/>
      <w:sz w:val="17"/>
      <w:szCs w:val="17"/>
    </w:rPr>
  </w:style>
  <w:style w:type="paragraph" w:customStyle="1" w:styleId="bodyboxindented">
    <w:name w:val="bodyboxindented"/>
    <w:basedOn w:val="Normal"/>
    <w:rsid w:val="00DF0D4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ype2">
    <w:name w:val="type2"/>
    <w:basedOn w:val="Normal"/>
    <w:rsid w:val="00DF0D4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style52">
    <w:name w:val="style52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navigation">
    <w:name w:val="navigation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48"/>
      <w:sz w:val="24"/>
      <w:szCs w:val="24"/>
    </w:rPr>
  </w:style>
  <w:style w:type="paragraph" w:customStyle="1" w:styleId="pa20">
    <w:name w:val="pa2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mn">
    <w:name w:val="body_text_mn"/>
    <w:basedOn w:val="Normal"/>
    <w:rsid w:val="00DF0D4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sz w:val="18"/>
      <w:szCs w:val="18"/>
    </w:rPr>
  </w:style>
  <w:style w:type="paragraph" w:customStyle="1" w:styleId="bodytextboldbigger">
    <w:name w:val="body_text_bold_bigger"/>
    <w:basedOn w:val="Normal"/>
    <w:rsid w:val="00DF0D4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70DF"/>
      <w:sz w:val="21"/>
      <w:szCs w:val="21"/>
    </w:rPr>
  </w:style>
  <w:style w:type="paragraph" w:customStyle="1" w:styleId="formtext">
    <w:name w:val="form_text"/>
    <w:basedOn w:val="Normal"/>
    <w:rsid w:val="00DF0D48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color w:val="71634B"/>
      <w:sz w:val="20"/>
      <w:szCs w:val="20"/>
    </w:rPr>
  </w:style>
  <w:style w:type="paragraph" w:customStyle="1" w:styleId="main">
    <w:name w:val="main"/>
    <w:basedOn w:val="Normal"/>
    <w:rsid w:val="00DF0D48"/>
    <w:pPr>
      <w:spacing w:after="288" w:line="312" w:lineRule="atLeast"/>
    </w:pPr>
    <w:rPr>
      <w:rFonts w:ascii="Verdana" w:eastAsia="Times New Roman" w:hAnsi="Verdana" w:cs="Times New Roman"/>
      <w:color w:val="464646"/>
      <w:sz w:val="17"/>
      <w:szCs w:val="17"/>
    </w:rPr>
  </w:style>
  <w:style w:type="paragraph" w:customStyle="1" w:styleId="heading">
    <w:name w:val="heading"/>
    <w:basedOn w:val="Normal"/>
    <w:rsid w:val="00DF0D48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000000"/>
      <w:sz w:val="20"/>
      <w:szCs w:val="20"/>
    </w:rPr>
  </w:style>
  <w:style w:type="paragraph" w:customStyle="1" w:styleId="normaltext">
    <w:name w:val="normaltext"/>
    <w:basedOn w:val="Normal"/>
    <w:rsid w:val="00DF0D4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6"/>
      <w:szCs w:val="16"/>
    </w:rPr>
  </w:style>
  <w:style w:type="paragraph" w:customStyle="1" w:styleId="black12">
    <w:name w:val="black12"/>
    <w:basedOn w:val="Normal"/>
    <w:rsid w:val="00DF0D48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tandardgrey">
    <w:name w:val="standard_grey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bluebold">
    <w:name w:val="standard_bluebold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bb14-2">
    <w:name w:val="tbb14-2"/>
    <w:basedOn w:val="Normal"/>
    <w:rsid w:val="00DF0D48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tg14">
    <w:name w:val="tg14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term1">
    <w:name w:val="term1"/>
    <w:basedOn w:val="Normal"/>
    <w:rsid w:val="00DF0D4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66"/>
      <w:sz w:val="17"/>
      <w:szCs w:val="17"/>
    </w:rPr>
  </w:style>
  <w:style w:type="paragraph" w:customStyle="1" w:styleId="mpnavblue">
    <w:name w:val="mpnavblue"/>
    <w:basedOn w:val="Normal"/>
    <w:rsid w:val="00DF0D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B6497"/>
      <w:sz w:val="18"/>
      <w:szCs w:val="18"/>
    </w:rPr>
  </w:style>
  <w:style w:type="paragraph" w:customStyle="1" w:styleId="linktext">
    <w:name w:val="linktext"/>
    <w:basedOn w:val="Normal"/>
    <w:rsid w:val="00DF0D4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ancer-centre-normalj">
    <w:name w:val="cancer-centre-normal j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seyazi">
    <w:name w:val="koseyazi"/>
    <w:basedOn w:val="Normal"/>
    <w:rsid w:val="00DF0D48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41709A"/>
      <w:sz w:val="18"/>
      <w:szCs w:val="18"/>
    </w:rPr>
  </w:style>
  <w:style w:type="paragraph" w:customStyle="1" w:styleId="content-subtitle-noshade-size1">
    <w:name w:val="content-subtitle-noshade-size1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s">
    <w:name w:val="highlights"/>
    <w:basedOn w:val="Normal"/>
    <w:rsid w:val="00DF0D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A8CBA"/>
      <w:sz w:val="18"/>
      <w:szCs w:val="18"/>
    </w:rPr>
  </w:style>
  <w:style w:type="paragraph" w:customStyle="1" w:styleId="subtitulos">
    <w:name w:val="subtitulos"/>
    <w:basedOn w:val="Normal"/>
    <w:rsid w:val="00DF0D4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A8CBA"/>
      <w:sz w:val="18"/>
      <w:szCs w:val="18"/>
    </w:rPr>
  </w:style>
  <w:style w:type="paragraph" w:customStyle="1" w:styleId="bto">
    <w:name w:val="bto"/>
    <w:basedOn w:val="Normal"/>
    <w:rsid w:val="00DF0D4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28282"/>
      <w:sz w:val="17"/>
      <w:szCs w:val="17"/>
    </w:rPr>
  </w:style>
  <w:style w:type="paragraph" w:customStyle="1" w:styleId="pie">
    <w:name w:val="pie"/>
    <w:basedOn w:val="Normal"/>
    <w:rsid w:val="00DF0D4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5"/>
      <w:szCs w:val="15"/>
    </w:rPr>
  </w:style>
  <w:style w:type="paragraph" w:customStyle="1" w:styleId="naranja">
    <w:name w:val="naranja"/>
    <w:basedOn w:val="Normal"/>
    <w:rsid w:val="00DF0D48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color w:val="FF9900"/>
      <w:sz w:val="21"/>
      <w:szCs w:val="21"/>
    </w:rPr>
  </w:style>
  <w:style w:type="paragraph" w:customStyle="1" w:styleId="matter2">
    <w:name w:val="matter2"/>
    <w:basedOn w:val="Normal"/>
    <w:rsid w:val="00DF0D48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productdesc">
    <w:name w:val="product_desc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ailand-medical-tourism">
    <w:name w:val="thailand-medical-tourism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text1">
    <w:name w:val="smalltext1"/>
    <w:basedOn w:val="Normal"/>
    <w:rsid w:val="00DF0D4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82C14"/>
      <w:sz w:val="17"/>
      <w:szCs w:val="17"/>
    </w:rPr>
  </w:style>
  <w:style w:type="paragraph" w:customStyle="1" w:styleId="text4">
    <w:name w:val="text4"/>
    <w:basedOn w:val="Normal"/>
    <w:rsid w:val="00DF0D48"/>
    <w:pPr>
      <w:spacing w:after="300" w:line="240" w:lineRule="atLeast"/>
      <w:jc w:val="both"/>
    </w:pPr>
    <w:rPr>
      <w:rFonts w:ascii="Times New Roman" w:eastAsia="Times New Roman" w:hAnsi="Times New Roman" w:cs="Times New Roman"/>
      <w:color w:val="CCBBC0"/>
      <w:sz w:val="24"/>
      <w:szCs w:val="24"/>
    </w:rPr>
  </w:style>
  <w:style w:type="paragraph" w:customStyle="1" w:styleId="style6">
    <w:name w:val="style6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26">
    <w:name w:val="style26"/>
    <w:basedOn w:val="Normal"/>
    <w:rsid w:val="00DF0D4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newtextpred">
    <w:name w:val="newtextpred"/>
    <w:basedOn w:val="Normal"/>
    <w:rsid w:val="00DF0D48"/>
    <w:pPr>
      <w:spacing w:after="100" w:afterAutospacing="1" w:line="240" w:lineRule="auto"/>
    </w:pPr>
    <w:rPr>
      <w:rFonts w:ascii="Georgia" w:eastAsia="Times New Roman" w:hAnsi="Georgia" w:cs="Times New Roman"/>
      <w:color w:val="8A343D"/>
      <w:sz w:val="18"/>
      <w:szCs w:val="18"/>
    </w:rPr>
  </w:style>
  <w:style w:type="paragraph" w:customStyle="1" w:styleId="odst">
    <w:name w:val="odst"/>
    <w:basedOn w:val="Normal"/>
    <w:rsid w:val="00DF0D48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rutha">
    <w:name w:val="amrutha"/>
    <w:basedOn w:val="Normal"/>
    <w:rsid w:val="00DF0D48"/>
    <w:pPr>
      <w:spacing w:before="100" w:beforeAutospacing="1" w:after="100" w:afterAutospacing="1" w:line="300" w:lineRule="auto"/>
      <w:ind w:left="120" w:right="75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unnamed18">
    <w:name w:val="unnamed18"/>
    <w:basedOn w:val="Normal"/>
    <w:rsid w:val="00DF0D48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1"/>
      <w:szCs w:val="21"/>
    </w:rPr>
  </w:style>
  <w:style w:type="paragraph" w:customStyle="1" w:styleId="txt-main">
    <w:name w:val="txt-main"/>
    <w:basedOn w:val="Normal"/>
    <w:rsid w:val="00DF0D4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maintext">
    <w:name w:val="maintext"/>
    <w:basedOn w:val="Normal"/>
    <w:rsid w:val="00DF0D48"/>
    <w:pPr>
      <w:spacing w:before="100" w:beforeAutospacing="1" w:after="100" w:afterAutospacing="1" w:line="225" w:lineRule="atLeast"/>
      <w:ind w:left="225" w:right="3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overnight2">
    <w:name w:val="overnight2"/>
    <w:basedOn w:val="Normal"/>
    <w:rsid w:val="00DF0D4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ullets">
    <w:name w:val="bullets"/>
    <w:basedOn w:val="Normal"/>
    <w:rsid w:val="00DF0D4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ontentintro">
    <w:name w:val="contentintro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irst">
    <w:name w:val="first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a4">
    <w:name w:val="Pa4"/>
    <w:basedOn w:val="Default"/>
    <w:next w:val="Default"/>
    <w:rsid w:val="00DF0D48"/>
    <w:pPr>
      <w:spacing w:line="201" w:lineRule="atLeast"/>
    </w:pPr>
    <w:rPr>
      <w:rFonts w:ascii="Grotesque MT Lt" w:eastAsia="MS Mincho" w:hAnsi="Grotesque MT Lt" w:cs="Times New Roman"/>
      <w:color w:val="auto"/>
      <w:lang w:eastAsia="ja-JP"/>
    </w:rPr>
  </w:style>
  <w:style w:type="paragraph" w:customStyle="1" w:styleId="Pa6">
    <w:name w:val="Pa6"/>
    <w:basedOn w:val="Default"/>
    <w:next w:val="Default"/>
    <w:rsid w:val="00DF0D48"/>
    <w:pPr>
      <w:spacing w:line="241" w:lineRule="atLeast"/>
    </w:pPr>
    <w:rPr>
      <w:rFonts w:ascii="Grotesque MT Lt" w:eastAsia="MS Mincho" w:hAnsi="Grotesque MT Lt" w:cs="Times New Roman"/>
      <w:color w:val="auto"/>
      <w:lang w:eastAsia="ja-JP"/>
    </w:rPr>
  </w:style>
  <w:style w:type="character" w:customStyle="1" w:styleId="Heading10">
    <w:name w:val="Heading #1_"/>
    <w:link w:val="Heading11"/>
    <w:locked/>
    <w:rsid w:val="00DF0D48"/>
    <w:rPr>
      <w:rFonts w:ascii="Trebuchet MS" w:hAnsi="Trebuchet MS"/>
      <w:b/>
      <w:bCs/>
      <w:sz w:val="60"/>
      <w:szCs w:val="60"/>
      <w:shd w:val="clear" w:color="auto" w:fill="FFFFFF"/>
    </w:rPr>
  </w:style>
  <w:style w:type="paragraph" w:customStyle="1" w:styleId="Heading11">
    <w:name w:val="Heading #11"/>
    <w:basedOn w:val="Normal"/>
    <w:link w:val="Heading10"/>
    <w:rsid w:val="00DF0D48"/>
    <w:pPr>
      <w:widowControl w:val="0"/>
      <w:shd w:val="clear" w:color="auto" w:fill="FFFFFF"/>
      <w:spacing w:after="120" w:line="240" w:lineRule="atLeast"/>
      <w:jc w:val="right"/>
      <w:outlineLvl w:val="0"/>
    </w:pPr>
    <w:rPr>
      <w:rFonts w:ascii="Trebuchet MS" w:hAnsi="Trebuchet MS"/>
      <w:b/>
      <w:bCs/>
      <w:sz w:val="60"/>
      <w:szCs w:val="60"/>
    </w:rPr>
  </w:style>
  <w:style w:type="character" w:customStyle="1" w:styleId="Sub3HeadSSSChar">
    <w:name w:val="Sub3 Head (SSS) Char"/>
    <w:link w:val="Sub3HeadSSS"/>
    <w:locked/>
    <w:rsid w:val="00DF0D48"/>
    <w:rPr>
      <w:rFonts w:ascii="Century Schoolbook" w:hAnsi="Century Schoolbook"/>
      <w:sz w:val="24"/>
      <w:u w:val="single"/>
    </w:rPr>
  </w:style>
  <w:style w:type="paragraph" w:customStyle="1" w:styleId="Sub3HeadSSS">
    <w:name w:val="Sub3 Head (SSS)"/>
    <w:next w:val="Normal"/>
    <w:link w:val="Sub3HeadSSSChar"/>
    <w:rsid w:val="00DF0D48"/>
    <w:pPr>
      <w:keepNext/>
      <w:keepLines/>
      <w:spacing w:after="0" w:line="240" w:lineRule="auto"/>
    </w:pPr>
    <w:rPr>
      <w:rFonts w:ascii="Century Schoolbook" w:hAnsi="Century Schoolbook"/>
      <w:sz w:val="24"/>
      <w:u w:val="single"/>
    </w:rPr>
  </w:style>
  <w:style w:type="paragraph" w:customStyle="1" w:styleId="lblbulletstyle1">
    <w:name w:val="lblbulletstyle1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5">
    <w:name w:val="Pa15"/>
    <w:basedOn w:val="Default"/>
    <w:next w:val="Default"/>
    <w:rsid w:val="00DF0D48"/>
    <w:pPr>
      <w:spacing w:line="17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16">
    <w:name w:val="Pa16"/>
    <w:basedOn w:val="Default"/>
    <w:next w:val="Default"/>
    <w:rsid w:val="00DF0D48"/>
    <w:pPr>
      <w:spacing w:line="17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3">
    <w:name w:val="Pa3"/>
    <w:basedOn w:val="Default"/>
    <w:next w:val="Default"/>
    <w:rsid w:val="00DF0D48"/>
    <w:pPr>
      <w:spacing w:line="14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12">
    <w:name w:val="Pa12"/>
    <w:basedOn w:val="Default"/>
    <w:next w:val="Default"/>
    <w:rsid w:val="00DF0D48"/>
    <w:pPr>
      <w:spacing w:line="191" w:lineRule="atLeast"/>
    </w:pPr>
    <w:rPr>
      <w:rFonts w:ascii="Adobe Garamond" w:eastAsia="Calibri" w:hAnsi="Adobe Garamond" w:cs="Times New Roman"/>
      <w:color w:val="auto"/>
      <w:lang w:val="en-IE"/>
    </w:rPr>
  </w:style>
  <w:style w:type="paragraph" w:customStyle="1" w:styleId="Pa17">
    <w:name w:val="Pa17"/>
    <w:basedOn w:val="Default"/>
    <w:next w:val="Default"/>
    <w:rsid w:val="00DF0D48"/>
    <w:pPr>
      <w:spacing w:line="171" w:lineRule="atLeast"/>
    </w:pPr>
    <w:rPr>
      <w:rFonts w:ascii="Wingdings" w:eastAsia="Calibri" w:hAnsi="Wingdings" w:cs="Times New Roman"/>
      <w:color w:val="auto"/>
      <w:lang w:val="en-IE"/>
    </w:rPr>
  </w:style>
  <w:style w:type="paragraph" w:customStyle="1" w:styleId="lastupdated">
    <w:name w:val="last_updated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Pa22">
    <w:name w:val="Pa22"/>
    <w:basedOn w:val="Normal"/>
    <w:next w:val="Normal"/>
    <w:rsid w:val="00DF0D48"/>
    <w:pPr>
      <w:autoSpaceDE w:val="0"/>
      <w:autoSpaceDN w:val="0"/>
      <w:adjustRightInd w:val="0"/>
      <w:spacing w:after="0" w:line="171" w:lineRule="atLeast"/>
    </w:pPr>
    <w:rPr>
      <w:rFonts w:ascii="Frutiger 45" w:eastAsia="Calibri" w:hAnsi="Frutiger 45" w:cs="Times New Roman"/>
      <w:sz w:val="24"/>
      <w:szCs w:val="24"/>
      <w:lang w:val="en-IE"/>
    </w:rPr>
  </w:style>
  <w:style w:type="paragraph" w:customStyle="1" w:styleId="p1">
    <w:name w:val="p1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-last">
    <w:name w:val="p p-last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-first">
    <w:name w:val="p p-first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2">
    <w:name w:val="Style Heading 2"/>
    <w:basedOn w:val="Heading1"/>
    <w:rsid w:val="00DF0D48"/>
    <w:pPr>
      <w:shd w:val="clear" w:color="auto" w:fill="FFFFFF"/>
      <w:tabs>
        <w:tab w:val="left" w:pos="720"/>
      </w:tabs>
      <w:spacing w:before="0" w:after="0" w:line="360" w:lineRule="auto"/>
      <w:jc w:val="both"/>
    </w:pPr>
    <w:rPr>
      <w:bCs w:val="0"/>
      <w:color w:val="232629"/>
      <w:kern w:val="0"/>
      <w:szCs w:val="20"/>
      <w:lang w:val="x-none" w:eastAsia="x-none"/>
    </w:rPr>
  </w:style>
  <w:style w:type="paragraph" w:customStyle="1" w:styleId="a0">
    <w:name w:val="바탕글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article-bodytext">
    <w:name w:val="c-article-body__text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nty">
    <w:name w:val="twenty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sc-1amvtpj-0-prender-stellar-contentstylesparagraph-sc-9v7nwy-2fachmw">
    <w:name w:val="text-sc-1amvtpj-0-p render-stellar-contentstyles__paragraph-sc-9v7nwy-2 fachmw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-bodyparagraphspeakable">
    <w:name w:val="zn-body__paragraph speakable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exrw3mevys1bk0">
    <w:name w:val="css-exrw3m evys1bk0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DF0D48"/>
    <w:rPr>
      <w:vertAlign w:val="superscript"/>
    </w:rPr>
  </w:style>
  <w:style w:type="character" w:styleId="CommentReference">
    <w:name w:val="annotation reference"/>
    <w:rsid w:val="00DF0D48"/>
    <w:rPr>
      <w:sz w:val="16"/>
      <w:szCs w:val="16"/>
    </w:rPr>
  </w:style>
  <w:style w:type="character" w:customStyle="1" w:styleId="defaultbold">
    <w:name w:val="defaultbold"/>
    <w:basedOn w:val="DefaultParagraphFont"/>
    <w:rsid w:val="00DF0D48"/>
  </w:style>
  <w:style w:type="character" w:customStyle="1" w:styleId="default0">
    <w:name w:val="default"/>
    <w:basedOn w:val="DefaultParagraphFont"/>
    <w:rsid w:val="00DF0D48"/>
  </w:style>
  <w:style w:type="character" w:customStyle="1" w:styleId="nlmdegrees">
    <w:name w:val="nlm_degrees"/>
    <w:basedOn w:val="DefaultParagraphFont"/>
    <w:rsid w:val="00DF0D48"/>
  </w:style>
  <w:style w:type="character" w:customStyle="1" w:styleId="a1">
    <w:name w:val="a"/>
    <w:basedOn w:val="DefaultParagraphFont"/>
    <w:rsid w:val="00DF0D48"/>
  </w:style>
  <w:style w:type="character" w:customStyle="1" w:styleId="nobold">
    <w:name w:val="nobold"/>
    <w:basedOn w:val="DefaultParagraphFont"/>
    <w:rsid w:val="00DF0D48"/>
  </w:style>
  <w:style w:type="character" w:customStyle="1" w:styleId="style3">
    <w:name w:val="style3"/>
    <w:basedOn w:val="DefaultParagraphFont"/>
    <w:rsid w:val="00DF0D48"/>
  </w:style>
  <w:style w:type="character" w:customStyle="1" w:styleId="smalltext">
    <w:name w:val="smalltext"/>
    <w:basedOn w:val="DefaultParagraphFont"/>
    <w:rsid w:val="00DF0D48"/>
  </w:style>
  <w:style w:type="character" w:customStyle="1" w:styleId="ti">
    <w:name w:val="ti"/>
    <w:basedOn w:val="DefaultParagraphFont"/>
    <w:rsid w:val="00DF0D48"/>
  </w:style>
  <w:style w:type="character" w:customStyle="1" w:styleId="featuredlinkouts">
    <w:name w:val="featured_linkouts"/>
    <w:basedOn w:val="DefaultParagraphFont"/>
    <w:rsid w:val="00DF0D48"/>
  </w:style>
  <w:style w:type="character" w:customStyle="1" w:styleId="mw-headline">
    <w:name w:val="mw-headline"/>
    <w:basedOn w:val="DefaultParagraphFont"/>
    <w:rsid w:val="00DF0D48"/>
  </w:style>
  <w:style w:type="character" w:customStyle="1" w:styleId="editsection">
    <w:name w:val="editsection"/>
    <w:basedOn w:val="DefaultParagraphFont"/>
    <w:rsid w:val="00DF0D48"/>
  </w:style>
  <w:style w:type="character" w:customStyle="1" w:styleId="neverexpand">
    <w:name w:val="neverexpand"/>
    <w:basedOn w:val="DefaultParagraphFont"/>
    <w:rsid w:val="00DF0D48"/>
  </w:style>
  <w:style w:type="character" w:customStyle="1" w:styleId="b">
    <w:name w:val="b"/>
    <w:basedOn w:val="DefaultParagraphFont"/>
    <w:rsid w:val="00DF0D48"/>
  </w:style>
  <w:style w:type="character" w:customStyle="1" w:styleId="name">
    <w:name w:val="name"/>
    <w:basedOn w:val="DefaultParagraphFont"/>
    <w:rsid w:val="00DF0D48"/>
  </w:style>
  <w:style w:type="character" w:customStyle="1" w:styleId="forenames">
    <w:name w:val="forenames"/>
    <w:basedOn w:val="DefaultParagraphFont"/>
    <w:rsid w:val="00DF0D48"/>
  </w:style>
  <w:style w:type="character" w:customStyle="1" w:styleId="surname">
    <w:name w:val="surname"/>
    <w:basedOn w:val="DefaultParagraphFont"/>
    <w:rsid w:val="00DF0D48"/>
  </w:style>
  <w:style w:type="character" w:customStyle="1" w:styleId="number">
    <w:name w:val="number"/>
    <w:basedOn w:val="DefaultParagraphFont"/>
    <w:rsid w:val="00DF0D48"/>
  </w:style>
  <w:style w:type="character" w:customStyle="1" w:styleId="Table">
    <w:name w:val="Table"/>
    <w:rsid w:val="00DF0D48"/>
    <w:rPr>
      <w:rFonts w:ascii="Arial" w:hAnsi="Arial" w:cs="Arial" w:hint="default"/>
      <w:b/>
      <w:bCs w:val="0"/>
      <w:sz w:val="20"/>
    </w:rPr>
  </w:style>
  <w:style w:type="character" w:customStyle="1" w:styleId="citationjournal">
    <w:name w:val="citation journal"/>
    <w:basedOn w:val="DefaultParagraphFont"/>
    <w:rsid w:val="00DF0D48"/>
  </w:style>
  <w:style w:type="character" w:customStyle="1" w:styleId="mcontent">
    <w:name w:val="mcontent"/>
    <w:basedOn w:val="DefaultParagraphFont"/>
    <w:rsid w:val="00DF0D48"/>
  </w:style>
  <w:style w:type="character" w:customStyle="1" w:styleId="fadewordcontainer">
    <w:name w:val="fadewordcontainer"/>
    <w:basedOn w:val="DefaultParagraphFont"/>
    <w:rsid w:val="00DF0D48"/>
  </w:style>
  <w:style w:type="character" w:customStyle="1" w:styleId="slug-pub-date">
    <w:name w:val="slug-pub-date"/>
    <w:basedOn w:val="DefaultParagraphFont"/>
    <w:rsid w:val="00DF0D48"/>
  </w:style>
  <w:style w:type="character" w:customStyle="1" w:styleId="slug-vol">
    <w:name w:val="slug-vol"/>
    <w:basedOn w:val="DefaultParagraphFont"/>
    <w:rsid w:val="00DF0D48"/>
  </w:style>
  <w:style w:type="character" w:customStyle="1" w:styleId="cit-sepcit-sep-after-article-vol">
    <w:name w:val="cit-sep cit-sep-after-article-vol"/>
    <w:basedOn w:val="DefaultParagraphFont"/>
    <w:rsid w:val="00DF0D48"/>
  </w:style>
  <w:style w:type="character" w:customStyle="1" w:styleId="slug-pages">
    <w:name w:val="slug-pages"/>
    <w:basedOn w:val="DefaultParagraphFont"/>
    <w:rsid w:val="00DF0D48"/>
  </w:style>
  <w:style w:type="character" w:customStyle="1" w:styleId="slug-doi">
    <w:name w:val="slug-doi"/>
    <w:basedOn w:val="DefaultParagraphFont"/>
    <w:rsid w:val="00DF0D48"/>
  </w:style>
  <w:style w:type="character" w:customStyle="1" w:styleId="authorfn">
    <w:name w:val="author fn"/>
    <w:basedOn w:val="DefaultParagraphFont"/>
    <w:rsid w:val="00DF0D48"/>
  </w:style>
  <w:style w:type="character" w:customStyle="1" w:styleId="journalname">
    <w:name w:val="journalname"/>
    <w:basedOn w:val="DefaultParagraphFont"/>
    <w:rsid w:val="00DF0D48"/>
  </w:style>
  <w:style w:type="character" w:customStyle="1" w:styleId="mb">
    <w:name w:val="mb"/>
    <w:basedOn w:val="DefaultParagraphFont"/>
    <w:rsid w:val="00DF0D48"/>
  </w:style>
  <w:style w:type="character" w:customStyle="1" w:styleId="doi">
    <w:name w:val="doi"/>
    <w:basedOn w:val="DefaultParagraphFont"/>
    <w:rsid w:val="00DF0D48"/>
  </w:style>
  <w:style w:type="character" w:customStyle="1" w:styleId="ja50-ce-author">
    <w:name w:val="ja50-ce-author"/>
    <w:basedOn w:val="DefaultParagraphFont"/>
    <w:rsid w:val="00DF0D48"/>
  </w:style>
  <w:style w:type="character" w:customStyle="1" w:styleId="ja50-header">
    <w:name w:val="ja50-header"/>
    <w:basedOn w:val="DefaultParagraphFont"/>
    <w:rsid w:val="00DF0D48"/>
  </w:style>
  <w:style w:type="character" w:customStyle="1" w:styleId="textbold">
    <w:name w:val="text_bold"/>
    <w:basedOn w:val="DefaultParagraphFont"/>
    <w:rsid w:val="00DF0D48"/>
  </w:style>
  <w:style w:type="character" w:customStyle="1" w:styleId="pseudotab">
    <w:name w:val="pseudotab"/>
    <w:basedOn w:val="DefaultParagraphFont"/>
    <w:rsid w:val="00DF0D48"/>
  </w:style>
  <w:style w:type="character" w:customStyle="1" w:styleId="namedcontentcontenttypegene">
    <w:name w:val="named_content content_type_gene"/>
    <w:basedOn w:val="DefaultParagraphFont"/>
    <w:rsid w:val="00DF0D48"/>
  </w:style>
  <w:style w:type="character" w:customStyle="1" w:styleId="spelle">
    <w:name w:val="spelle"/>
    <w:basedOn w:val="DefaultParagraphFont"/>
    <w:rsid w:val="00DF0D48"/>
  </w:style>
  <w:style w:type="character" w:customStyle="1" w:styleId="hdrproduct1">
    <w:name w:val="hdrproduct1"/>
    <w:basedOn w:val="DefaultParagraphFont"/>
    <w:rsid w:val="00DF0D48"/>
  </w:style>
  <w:style w:type="character" w:customStyle="1" w:styleId="link">
    <w:name w:val="link"/>
    <w:basedOn w:val="DefaultParagraphFont"/>
    <w:rsid w:val="00DF0D48"/>
  </w:style>
  <w:style w:type="character" w:customStyle="1" w:styleId="klink">
    <w:name w:val="klink"/>
    <w:basedOn w:val="DefaultParagraphFont"/>
    <w:rsid w:val="00DF0D48"/>
  </w:style>
  <w:style w:type="character" w:customStyle="1" w:styleId="author">
    <w:name w:val="author"/>
    <w:basedOn w:val="DefaultParagraphFont"/>
    <w:rsid w:val="00DF0D48"/>
  </w:style>
  <w:style w:type="character" w:customStyle="1" w:styleId="il">
    <w:name w:val="il"/>
    <w:basedOn w:val="DefaultParagraphFont"/>
    <w:rsid w:val="00DF0D48"/>
  </w:style>
  <w:style w:type="character" w:customStyle="1" w:styleId="apple-style-span">
    <w:name w:val="apple-style-span"/>
    <w:basedOn w:val="DefaultParagraphFont"/>
    <w:rsid w:val="00DF0D48"/>
  </w:style>
  <w:style w:type="character" w:customStyle="1" w:styleId="CommentSubjectChar">
    <w:name w:val="Comment Subject Char"/>
    <w:rsid w:val="00DF0D48"/>
    <w:rPr>
      <w:b/>
      <w:bCs/>
    </w:rPr>
  </w:style>
  <w:style w:type="character" w:customStyle="1" w:styleId="BalloonTextChar">
    <w:name w:val="Balloon Text Char"/>
    <w:rsid w:val="00DF0D48"/>
    <w:rPr>
      <w:rFonts w:ascii="Tahoma" w:hAnsi="Tahoma" w:cs="Tahoma" w:hint="default"/>
      <w:sz w:val="16"/>
      <w:szCs w:val="16"/>
    </w:rPr>
  </w:style>
  <w:style w:type="character" w:customStyle="1" w:styleId="cd2003410active">
    <w:name w:val="cd20034_10:active"/>
    <w:basedOn w:val="DefaultParagraphFont"/>
    <w:rsid w:val="00DF0D48"/>
  </w:style>
  <w:style w:type="character" w:customStyle="1" w:styleId="st">
    <w:name w:val="st"/>
    <w:basedOn w:val="DefaultParagraphFont"/>
    <w:rsid w:val="00DF0D48"/>
  </w:style>
  <w:style w:type="character" w:customStyle="1" w:styleId="mw-editsection">
    <w:name w:val="mw-editsection"/>
    <w:basedOn w:val="DefaultParagraphFont"/>
    <w:rsid w:val="00DF0D48"/>
  </w:style>
  <w:style w:type="character" w:customStyle="1" w:styleId="mw-editsection-bracket">
    <w:name w:val="mw-editsection-bracket"/>
    <w:basedOn w:val="DefaultParagraphFont"/>
    <w:rsid w:val="00DF0D48"/>
  </w:style>
  <w:style w:type="character" w:customStyle="1" w:styleId="apple-converted-space">
    <w:name w:val="apple-converted-space"/>
    <w:basedOn w:val="DefaultParagraphFont"/>
    <w:rsid w:val="00DF0D48"/>
  </w:style>
  <w:style w:type="character" w:customStyle="1" w:styleId="selectable">
    <w:name w:val="selectable"/>
    <w:basedOn w:val="DefaultParagraphFont"/>
    <w:rsid w:val="00DF0D48"/>
  </w:style>
  <w:style w:type="character" w:customStyle="1" w:styleId="hvr">
    <w:name w:val="hvr"/>
    <w:basedOn w:val="DefaultParagraphFont"/>
    <w:rsid w:val="00DF0D48"/>
  </w:style>
  <w:style w:type="character" w:customStyle="1" w:styleId="s1">
    <w:name w:val="s1"/>
    <w:basedOn w:val="DefaultParagraphFont"/>
    <w:rsid w:val="00DF0D48"/>
  </w:style>
  <w:style w:type="character" w:customStyle="1" w:styleId="s3">
    <w:name w:val="s3"/>
    <w:basedOn w:val="DefaultParagraphFont"/>
    <w:rsid w:val="00DF0D48"/>
  </w:style>
  <w:style w:type="character" w:customStyle="1" w:styleId="A4">
    <w:name w:val="A4"/>
    <w:rsid w:val="00DF0D48"/>
    <w:rPr>
      <w:color w:val="000000"/>
      <w:sz w:val="16"/>
      <w:szCs w:val="16"/>
    </w:rPr>
  </w:style>
  <w:style w:type="character" w:customStyle="1" w:styleId="TableCharChar">
    <w:name w:val="Table Char Char"/>
    <w:rsid w:val="00DF0D48"/>
    <w:rPr>
      <w:rFonts w:ascii="Arial" w:eastAsia="Helvetica-Condensed-Light" w:hAnsi="Arial" w:cs="Arial" w:hint="default"/>
      <w:b/>
      <w:bCs w:val="0"/>
      <w:bdr w:val="none" w:sz="0" w:space="0" w:color="auto" w:frame="1"/>
      <w:shd w:val="clear" w:color="auto" w:fill="FFFFFF"/>
      <w:lang w:val="x-none" w:eastAsia="x-none" w:bidi="ar-SA"/>
    </w:rPr>
  </w:style>
  <w:style w:type="character" w:customStyle="1" w:styleId="Heading2CharChar">
    <w:name w:val="Heading 2 Char Char"/>
    <w:rsid w:val="00DF0D48"/>
    <w:rPr>
      <w:rFonts w:ascii="Arial" w:hAnsi="Arial" w:cs="Arial" w:hint="default"/>
      <w:b/>
      <w:bCs/>
      <w:iCs/>
      <w:szCs w:val="28"/>
      <w:lang w:val="en-US" w:eastAsia="en-US" w:bidi="ar-SA"/>
    </w:rPr>
  </w:style>
  <w:style w:type="character" w:customStyle="1" w:styleId="NormalWebChar">
    <w:name w:val="Normal (Web) Char"/>
    <w:rsid w:val="00DF0D48"/>
    <w:rPr>
      <w:sz w:val="24"/>
      <w:szCs w:val="24"/>
      <w:lang w:val="en-US" w:eastAsia="en-US" w:bidi="ar-SA"/>
    </w:rPr>
  </w:style>
  <w:style w:type="character" w:customStyle="1" w:styleId="hitinf">
    <w:name w:val="hit_inf"/>
    <w:basedOn w:val="DefaultParagraphFont"/>
    <w:rsid w:val="00DF0D48"/>
  </w:style>
  <w:style w:type="character" w:customStyle="1" w:styleId="hitsyn">
    <w:name w:val="hit_syn"/>
    <w:basedOn w:val="DefaultParagraphFont"/>
    <w:rsid w:val="00DF0D48"/>
  </w:style>
  <w:style w:type="character" w:customStyle="1" w:styleId="xn-money">
    <w:name w:val="xn-money"/>
    <w:rsid w:val="00DF0D48"/>
  </w:style>
  <w:style w:type="character" w:customStyle="1" w:styleId="xn-location">
    <w:name w:val="xn-location"/>
    <w:basedOn w:val="DefaultParagraphFont"/>
    <w:rsid w:val="00DF0D48"/>
  </w:style>
  <w:style w:type="character" w:customStyle="1" w:styleId="Heading2CharChar1">
    <w:name w:val="Heading 2 Char Char1"/>
    <w:rsid w:val="00DF0D48"/>
    <w:rPr>
      <w:rFonts w:ascii="Arial" w:eastAsia="DwvknqTimes-Roman" w:hAnsi="Arial" w:cs="Arial" w:hint="default"/>
      <w:b/>
      <w:bCs/>
      <w:szCs w:val="22"/>
      <w:shd w:val="clear" w:color="auto" w:fill="FFFFFF"/>
      <w:lang w:val="x-none" w:eastAsia="x-none" w:bidi="ar-SA"/>
    </w:rPr>
  </w:style>
  <w:style w:type="character" w:customStyle="1" w:styleId="CharChar29">
    <w:name w:val="Char Char29"/>
    <w:rsid w:val="00DF0D48"/>
    <w:rPr>
      <w:szCs w:val="24"/>
      <w:lang w:val="x-none" w:eastAsia="x-none" w:bidi="ar-SA"/>
    </w:rPr>
  </w:style>
  <w:style w:type="character" w:customStyle="1" w:styleId="CharChar11">
    <w:name w:val="Char Char11"/>
    <w:rsid w:val="00DF0D48"/>
    <w:rPr>
      <w:rFonts w:ascii="Courier New" w:hAnsi="Courier New" w:cs="Courier New" w:hint="default"/>
      <w:lang w:val="x-none" w:eastAsia="x-none" w:bidi="ar-SA"/>
    </w:rPr>
  </w:style>
  <w:style w:type="character" w:customStyle="1" w:styleId="black111">
    <w:name w:val="black111"/>
    <w:rsid w:val="00DF0D48"/>
    <w:rPr>
      <w:color w:val="000000"/>
      <w:spacing w:val="31680"/>
      <w:sz w:val="18"/>
      <w:szCs w:val="18"/>
    </w:rPr>
  </w:style>
  <w:style w:type="character" w:customStyle="1" w:styleId="pagetitle1">
    <w:name w:val="pagetitle1"/>
    <w:rsid w:val="00DF0D48"/>
    <w:rPr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10">
    <w:name w:val="a1"/>
    <w:rsid w:val="00DF0D48"/>
    <w:rPr>
      <w:color w:val="008000"/>
    </w:rPr>
  </w:style>
  <w:style w:type="character" w:customStyle="1" w:styleId="black02-text1">
    <w:name w:val="black02-text1"/>
    <w:rsid w:val="00DF0D48"/>
    <w:rPr>
      <w:rFonts w:ascii="Arial" w:hAnsi="Arial" w:cs="Arial" w:hint="default"/>
      <w:color w:val="626262"/>
      <w:sz w:val="17"/>
      <w:szCs w:val="17"/>
    </w:rPr>
  </w:style>
  <w:style w:type="character" w:customStyle="1" w:styleId="red-highlight1">
    <w:name w:val="red-highlight1"/>
    <w:rsid w:val="00DF0D48"/>
    <w:rPr>
      <w:b/>
      <w:bCs/>
      <w:strike w:val="0"/>
      <w:dstrike w:val="0"/>
      <w:color w:val="990000"/>
      <w:u w:val="none"/>
      <w:effect w:val="none"/>
    </w:rPr>
  </w:style>
  <w:style w:type="character" w:customStyle="1" w:styleId="profileshighlighttext">
    <w:name w:val="profileshighlighttext"/>
    <w:rsid w:val="00DF0D48"/>
  </w:style>
  <w:style w:type="character" w:customStyle="1" w:styleId="contentsubhead">
    <w:name w:val="contentsubhead"/>
    <w:rsid w:val="00DF0D48"/>
  </w:style>
  <w:style w:type="character" w:customStyle="1" w:styleId="blueabs8">
    <w:name w:val="blueabs8"/>
    <w:rsid w:val="00DF0D48"/>
  </w:style>
  <w:style w:type="character" w:customStyle="1" w:styleId="normal11">
    <w:name w:val="normal11"/>
    <w:rsid w:val="00DF0D48"/>
    <w:rPr>
      <w:sz w:val="14"/>
      <w:szCs w:val="14"/>
    </w:rPr>
  </w:style>
  <w:style w:type="character" w:customStyle="1" w:styleId="normal21">
    <w:name w:val="normal21"/>
    <w:rsid w:val="00DF0D48"/>
    <w:rPr>
      <w:sz w:val="24"/>
      <w:szCs w:val="24"/>
    </w:rPr>
  </w:style>
  <w:style w:type="character" w:customStyle="1" w:styleId="corporatemenu1">
    <w:name w:val="corporate_menu1"/>
    <w:rsid w:val="00DF0D48"/>
    <w:rPr>
      <w:rFonts w:ascii="Arial" w:hAnsi="Arial" w:cs="Arial" w:hint="default"/>
      <w:color w:val="000000"/>
      <w:sz w:val="16"/>
      <w:szCs w:val="16"/>
    </w:rPr>
  </w:style>
  <w:style w:type="character" w:customStyle="1" w:styleId="corporatecopy1">
    <w:name w:val="corporate_copy1"/>
    <w:rsid w:val="00DF0D48"/>
    <w:rPr>
      <w:rFonts w:ascii="Arial" w:hAnsi="Arial" w:cs="Arial" w:hint="default"/>
      <w:color w:val="000000"/>
      <w:sz w:val="16"/>
      <w:szCs w:val="16"/>
    </w:rPr>
  </w:style>
  <w:style w:type="character" w:customStyle="1" w:styleId="info11">
    <w:name w:val="info11"/>
    <w:rsid w:val="00DF0D48"/>
    <w:rPr>
      <w:rFonts w:ascii="Verdana" w:hAnsi="Verdana" w:hint="default"/>
      <w:b w:val="0"/>
      <w:bCs w:val="0"/>
      <w:i w:val="0"/>
      <w:iCs w:val="0"/>
      <w:color w:val="333333"/>
      <w:sz w:val="16"/>
      <w:szCs w:val="16"/>
    </w:rPr>
  </w:style>
  <w:style w:type="character" w:customStyle="1" w:styleId="reg1">
    <w:name w:val="reg1"/>
    <w:rsid w:val="00DF0D48"/>
    <w:rPr>
      <w:sz w:val="17"/>
      <w:szCs w:val="17"/>
    </w:rPr>
  </w:style>
  <w:style w:type="character" w:customStyle="1" w:styleId="sup">
    <w:name w:val="sup"/>
    <w:rsid w:val="00DF0D48"/>
    <w:rPr>
      <w:b w:val="0"/>
      <w:bCs w:val="0"/>
    </w:rPr>
  </w:style>
  <w:style w:type="character" w:customStyle="1" w:styleId="clinicalcopy1">
    <w:name w:val="clinical_copy1"/>
    <w:rsid w:val="00DF0D48"/>
    <w:rPr>
      <w:rFonts w:ascii="Arial" w:hAnsi="Arial" w:cs="Arial" w:hint="default"/>
      <w:color w:val="525151"/>
      <w:sz w:val="18"/>
      <w:szCs w:val="18"/>
    </w:rPr>
  </w:style>
  <w:style w:type="character" w:customStyle="1" w:styleId="commercialcopy1">
    <w:name w:val="commercial_copy1"/>
    <w:rsid w:val="00DF0D48"/>
    <w:rPr>
      <w:rFonts w:ascii="Arial" w:hAnsi="Arial" w:cs="Arial" w:hint="default"/>
      <w:color w:val="000000"/>
      <w:sz w:val="18"/>
      <w:szCs w:val="18"/>
    </w:rPr>
  </w:style>
  <w:style w:type="character" w:customStyle="1" w:styleId="articletext1">
    <w:name w:val="articletext1"/>
    <w:rsid w:val="00DF0D48"/>
    <w:rPr>
      <w:rFonts w:ascii="Arial" w:hAnsi="Arial" w:cs="Arial" w:hint="default"/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character" w:customStyle="1" w:styleId="text">
    <w:name w:val="text"/>
    <w:rsid w:val="00DF0D48"/>
  </w:style>
  <w:style w:type="character" w:customStyle="1" w:styleId="usmistyle1">
    <w:name w:val="usmistyle1"/>
    <w:rsid w:val="00DF0D48"/>
    <w:rPr>
      <w:rFonts w:ascii="Arial" w:hAnsi="Arial" w:cs="Arial" w:hint="default"/>
      <w:color w:val="333333"/>
      <w:sz w:val="18"/>
      <w:szCs w:val="18"/>
    </w:rPr>
  </w:style>
  <w:style w:type="character" w:customStyle="1" w:styleId="style121">
    <w:name w:val="style121"/>
    <w:rsid w:val="00DF0D48"/>
    <w:rPr>
      <w:rFonts w:ascii="Arial" w:hAnsi="Arial" w:cs="Arial" w:hint="default"/>
      <w:b/>
      <w:bCs/>
      <w:color w:val="014577"/>
      <w:sz w:val="21"/>
      <w:szCs w:val="21"/>
    </w:rPr>
  </w:style>
  <w:style w:type="character" w:customStyle="1" w:styleId="style161">
    <w:name w:val="style161"/>
    <w:rsid w:val="00DF0D48"/>
    <w:rPr>
      <w:color w:val="CC0033"/>
      <w:sz w:val="21"/>
      <w:szCs w:val="21"/>
    </w:rPr>
  </w:style>
  <w:style w:type="character" w:customStyle="1" w:styleId="ms-rtecustom-calloutsubhead1">
    <w:name w:val="ms-rtecustom-calloutsubhead1"/>
    <w:rsid w:val="00DF0D48"/>
    <w:rPr>
      <w:rFonts w:ascii="Arial" w:hAnsi="Arial" w:cs="Arial" w:hint="default"/>
      <w:b/>
      <w:bCs/>
      <w:color w:val="000000"/>
      <w:spacing w:val="30"/>
      <w:sz w:val="21"/>
      <w:szCs w:val="21"/>
    </w:rPr>
  </w:style>
  <w:style w:type="character" w:customStyle="1" w:styleId="preview">
    <w:name w:val="preview"/>
    <w:rsid w:val="00DF0D48"/>
  </w:style>
  <w:style w:type="character" w:customStyle="1" w:styleId="style41">
    <w:name w:val="style_41"/>
    <w:rsid w:val="00DF0D48"/>
    <w:rPr>
      <w:rFonts w:ascii="Arial" w:hAnsi="Arial" w:cs="Arial" w:hint="default"/>
      <w:b/>
      <w:bCs/>
      <w:color w:val="666666"/>
    </w:rPr>
  </w:style>
  <w:style w:type="character" w:customStyle="1" w:styleId="style31">
    <w:name w:val="style_31"/>
    <w:rsid w:val="00DF0D48"/>
    <w:rPr>
      <w:color w:val="666666"/>
    </w:rPr>
  </w:style>
  <w:style w:type="character" w:customStyle="1" w:styleId="style51">
    <w:name w:val="style_51"/>
    <w:rsid w:val="00DF0D48"/>
    <w:rPr>
      <w:b/>
      <w:bCs/>
      <w:color w:val="666666"/>
    </w:rPr>
  </w:style>
  <w:style w:type="character" w:customStyle="1" w:styleId="style61">
    <w:name w:val="style_61"/>
    <w:rsid w:val="00DF0D48"/>
    <w:rPr>
      <w:b/>
      <w:bCs/>
      <w:color w:val="535353"/>
    </w:rPr>
  </w:style>
  <w:style w:type="character" w:customStyle="1" w:styleId="style71">
    <w:name w:val="style_71"/>
    <w:rsid w:val="00DF0D48"/>
    <w:rPr>
      <w:color w:val="535353"/>
    </w:rPr>
  </w:style>
  <w:style w:type="character" w:customStyle="1" w:styleId="style81">
    <w:name w:val="style_81"/>
    <w:rsid w:val="00DF0D48"/>
    <w:rPr>
      <w:rFonts w:ascii="Helvetica" w:hAnsi="Helvetica" w:cs="Helvetica" w:hint="default"/>
      <w:color w:val="0000D5"/>
    </w:rPr>
  </w:style>
  <w:style w:type="character" w:customStyle="1" w:styleId="style91">
    <w:name w:val="style_91"/>
    <w:rsid w:val="00DF0D48"/>
    <w:rPr>
      <w:rFonts w:ascii="Helvetica" w:hAnsi="Helvetica" w:cs="Helvetica" w:hint="default"/>
      <w:color w:val="666666"/>
    </w:rPr>
  </w:style>
  <w:style w:type="character" w:customStyle="1" w:styleId="style110">
    <w:name w:val="style_11"/>
    <w:rsid w:val="00DF0D48"/>
    <w:rPr>
      <w:rFonts w:ascii="Helvetica" w:hAnsi="Helvetica" w:cs="Helvetica" w:hint="default"/>
      <w:color w:val="666666"/>
      <w:sz w:val="18"/>
      <w:szCs w:val="18"/>
    </w:rPr>
  </w:style>
  <w:style w:type="character" w:customStyle="1" w:styleId="mandelbrotrefrag">
    <w:name w:val="mandelbrot_refrag"/>
    <w:rsid w:val="00DF0D48"/>
  </w:style>
  <w:style w:type="character" w:customStyle="1" w:styleId="plname">
    <w:name w:val="plname"/>
    <w:rsid w:val="00DF0D48"/>
    <w:rPr>
      <w:rFonts w:ascii="Arial" w:hAnsi="Arial" w:cs="Arial" w:hint="default"/>
      <w:b/>
      <w:bCs/>
      <w:color w:val="5A6263"/>
      <w:sz w:val="21"/>
      <w:szCs w:val="21"/>
    </w:rPr>
  </w:style>
  <w:style w:type="character" w:customStyle="1" w:styleId="style781">
    <w:name w:val="style781"/>
    <w:rsid w:val="00DF0D48"/>
    <w:rPr>
      <w:color w:val="56A2D6"/>
    </w:rPr>
  </w:style>
  <w:style w:type="character" w:customStyle="1" w:styleId="style771">
    <w:name w:val="style771"/>
    <w:rsid w:val="00DF0D48"/>
    <w:rPr>
      <w:color w:val="000000"/>
    </w:rPr>
  </w:style>
  <w:style w:type="character" w:customStyle="1" w:styleId="toggle-show-more1">
    <w:name w:val="toggle-show-more1"/>
    <w:rsid w:val="00DF0D48"/>
    <w:rPr>
      <w:color w:val="003399"/>
      <w:sz w:val="20"/>
      <w:szCs w:val="20"/>
    </w:rPr>
  </w:style>
  <w:style w:type="character" w:customStyle="1" w:styleId="reg">
    <w:name w:val="reg"/>
    <w:rsid w:val="00DF0D48"/>
  </w:style>
  <w:style w:type="character" w:customStyle="1" w:styleId="ref">
    <w:name w:val="ref"/>
    <w:rsid w:val="00DF0D48"/>
  </w:style>
  <w:style w:type="character" w:customStyle="1" w:styleId="yellowfade">
    <w:name w:val="yellowfade"/>
    <w:rsid w:val="00DF0D48"/>
  </w:style>
  <w:style w:type="character" w:customStyle="1" w:styleId="tickerwrap">
    <w:name w:val="ticker_wrap"/>
    <w:rsid w:val="00DF0D48"/>
  </w:style>
  <w:style w:type="character" w:customStyle="1" w:styleId="define">
    <w:name w:val="define"/>
    <w:basedOn w:val="DefaultParagraphFont"/>
    <w:rsid w:val="00DF0D48"/>
  </w:style>
  <w:style w:type="character" w:customStyle="1" w:styleId="wCharChar">
    <w:name w:val="w Char Char"/>
    <w:locked/>
    <w:rsid w:val="00DF0D48"/>
    <w:rPr>
      <w:rFonts w:ascii="Arial" w:hAnsi="Arial" w:cs="Arial" w:hint="default"/>
      <w:b/>
      <w:bCs/>
      <w:lang w:val="en" w:eastAsia="en-US" w:bidi="ar-SA"/>
    </w:rPr>
  </w:style>
  <w:style w:type="character" w:customStyle="1" w:styleId="btChar">
    <w:name w:val="bt Char"/>
    <w:aliases w:val="bodytext Char,body text Char,b Char,BT Char Char,BT Char1,Body Text FLI .5 Char Char"/>
    <w:rsid w:val="00DF0D48"/>
    <w:rPr>
      <w:sz w:val="24"/>
      <w:szCs w:val="24"/>
      <w:lang w:val="en-US" w:eastAsia="en-US" w:bidi="ar-SA"/>
    </w:rPr>
  </w:style>
  <w:style w:type="character" w:customStyle="1" w:styleId="articlecontent1">
    <w:name w:val="articlecontent1"/>
    <w:rsid w:val="00DF0D48"/>
    <w:rPr>
      <w:color w:val="000000"/>
      <w:sz w:val="20"/>
      <w:szCs w:val="20"/>
    </w:rPr>
  </w:style>
  <w:style w:type="character" w:customStyle="1" w:styleId="yellowfadeinnerspan">
    <w:name w:val="yellowfadeinnerspan"/>
    <w:basedOn w:val="DefaultParagraphFont"/>
    <w:rsid w:val="00DF0D48"/>
  </w:style>
  <w:style w:type="character" w:customStyle="1" w:styleId="toggle-show-more3">
    <w:name w:val="toggle-show-more3"/>
    <w:rsid w:val="00DF0D48"/>
    <w:rPr>
      <w:color w:val="006699"/>
      <w:sz w:val="17"/>
      <w:szCs w:val="17"/>
    </w:rPr>
  </w:style>
  <w:style w:type="character" w:customStyle="1" w:styleId="contentstext1">
    <w:name w:val="contentstext1"/>
    <w:rsid w:val="00DF0D4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ext-subhead-rev">
    <w:name w:val="text-subhead-rev"/>
    <w:basedOn w:val="DefaultParagraphFont"/>
    <w:rsid w:val="00DF0D48"/>
  </w:style>
  <w:style w:type="character" w:customStyle="1" w:styleId="stylesubtitle2">
    <w:name w:val="style_subtitle2"/>
    <w:basedOn w:val="DefaultParagraphFont"/>
    <w:rsid w:val="00DF0D48"/>
  </w:style>
  <w:style w:type="character" w:customStyle="1" w:styleId="A12">
    <w:name w:val="A12"/>
    <w:rsid w:val="00DF0D48"/>
    <w:rPr>
      <w:rFonts w:ascii="Nina" w:hAnsi="Nina" w:cs="Nina" w:hint="default"/>
      <w:color w:val="000000"/>
      <w:sz w:val="16"/>
      <w:szCs w:val="16"/>
    </w:rPr>
  </w:style>
  <w:style w:type="character" w:customStyle="1" w:styleId="A13">
    <w:name w:val="A13"/>
    <w:rsid w:val="00DF0D48"/>
    <w:rPr>
      <w:rFonts w:ascii="Nina" w:hAnsi="Nina" w:cs="Nina" w:hint="default"/>
      <w:color w:val="000000"/>
      <w:sz w:val="9"/>
      <w:szCs w:val="9"/>
    </w:rPr>
  </w:style>
  <w:style w:type="character" w:customStyle="1" w:styleId="TableChar">
    <w:name w:val="Table Char"/>
    <w:rsid w:val="00DF0D48"/>
    <w:rPr>
      <w:rFonts w:ascii="Arial" w:hAnsi="Arial" w:cs="Arial" w:hint="default"/>
      <w:b/>
      <w:bCs/>
      <w:kern w:val="28"/>
      <w:szCs w:val="32"/>
      <w:lang w:val="en-US" w:eastAsia="en-US" w:bidi="ar-SA"/>
    </w:rPr>
  </w:style>
  <w:style w:type="character" w:customStyle="1" w:styleId="producttitle">
    <w:name w:val="product_title"/>
    <w:basedOn w:val="DefaultParagraphFont"/>
    <w:rsid w:val="00DF0D48"/>
  </w:style>
  <w:style w:type="character" w:customStyle="1" w:styleId="redmain1">
    <w:name w:val="redmain1"/>
    <w:rsid w:val="00DF0D48"/>
    <w:rPr>
      <w:rFonts w:ascii="Arial" w:hAnsi="Arial" w:cs="Arial" w:hint="default"/>
      <w:b/>
      <w:bCs/>
      <w:i/>
      <w:iCs/>
      <w:color w:val="739600"/>
      <w:sz w:val="24"/>
      <w:szCs w:val="24"/>
    </w:rPr>
  </w:style>
  <w:style w:type="character" w:customStyle="1" w:styleId="title10">
    <w:name w:val="title1"/>
    <w:rsid w:val="00DF0D48"/>
    <w:rPr>
      <w:rFonts w:ascii="Verdana" w:hAnsi="Verdana" w:hint="default"/>
      <w:b/>
      <w:bCs/>
      <w:color w:val="000000"/>
      <w:sz w:val="27"/>
      <w:szCs w:val="27"/>
    </w:rPr>
  </w:style>
  <w:style w:type="character" w:customStyle="1" w:styleId="bgyel1">
    <w:name w:val="bgyel1"/>
    <w:rsid w:val="00DF0D48"/>
    <w:rPr>
      <w:shd w:val="clear" w:color="auto" w:fill="FFFF80"/>
    </w:rPr>
  </w:style>
  <w:style w:type="character" w:customStyle="1" w:styleId="boldred1">
    <w:name w:val="bold_red1"/>
    <w:rsid w:val="00DF0D48"/>
    <w:rPr>
      <w:b/>
      <w:bCs/>
      <w:color w:val="C70000"/>
    </w:rPr>
  </w:style>
  <w:style w:type="character" w:customStyle="1" w:styleId="superscript1">
    <w:name w:val="superscript1"/>
    <w:rsid w:val="00DF0D48"/>
    <w:rPr>
      <w:sz w:val="18"/>
      <w:szCs w:val="18"/>
    </w:rPr>
  </w:style>
  <w:style w:type="character" w:customStyle="1" w:styleId="footnotenumber">
    <w:name w:val="footnote_number"/>
    <w:basedOn w:val="DefaultParagraphFont"/>
    <w:rsid w:val="00DF0D48"/>
  </w:style>
  <w:style w:type="character" w:customStyle="1" w:styleId="field-content">
    <w:name w:val="field-content"/>
    <w:basedOn w:val="DefaultParagraphFont"/>
    <w:rsid w:val="00DF0D48"/>
  </w:style>
  <w:style w:type="character" w:customStyle="1" w:styleId="titletext2">
    <w:name w:val="titletext2"/>
    <w:rsid w:val="00DF0D48"/>
    <w:rPr>
      <w:spacing w:val="-15"/>
      <w:sz w:val="40"/>
      <w:szCs w:val="40"/>
    </w:rPr>
  </w:style>
  <w:style w:type="character" w:customStyle="1" w:styleId="text-strong">
    <w:name w:val="text-strong"/>
    <w:basedOn w:val="DefaultParagraphFont"/>
    <w:rsid w:val="00DF0D48"/>
  </w:style>
  <w:style w:type="character" w:customStyle="1" w:styleId="brodtext1">
    <w:name w:val="brodtext1"/>
    <w:rsid w:val="00DF0D48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menusecond1">
    <w:name w:val="menusecond1"/>
    <w:rsid w:val="00DF0D48"/>
    <w:rPr>
      <w:b/>
      <w:bCs/>
      <w:strike w:val="0"/>
      <w:dstrike w:val="0"/>
      <w:vanish w:val="0"/>
      <w:webHidden w:val="0"/>
      <w:color w:val="3B6E8E"/>
      <w:sz w:val="18"/>
      <w:szCs w:val="18"/>
      <w:u w:val="none"/>
      <w:effect w:val="none"/>
      <w:specVanish w:val="0"/>
    </w:rPr>
  </w:style>
  <w:style w:type="character" w:customStyle="1" w:styleId="txtb11">
    <w:name w:val="txtb11"/>
    <w:basedOn w:val="DefaultParagraphFont"/>
    <w:rsid w:val="00DF0D48"/>
  </w:style>
  <w:style w:type="character" w:customStyle="1" w:styleId="A11">
    <w:name w:val="A1"/>
    <w:rsid w:val="00DF0D48"/>
    <w:rPr>
      <w:rFonts w:ascii="HelveticaNeue LT 45 Light" w:hAnsi="HelveticaNeue LT 45 Light" w:cs="HelveticaNeue LT 45 Light" w:hint="default"/>
      <w:color w:val="000000"/>
      <w:sz w:val="18"/>
      <w:szCs w:val="18"/>
    </w:rPr>
  </w:style>
  <w:style w:type="character" w:customStyle="1" w:styleId="menufirst1">
    <w:name w:val="menufirst1"/>
    <w:rsid w:val="00DF0D48"/>
    <w:rPr>
      <w:b/>
      <w:bCs/>
      <w:caps/>
      <w:strike w:val="0"/>
      <w:dstrike w:val="0"/>
      <w:vanish w:val="0"/>
      <w:webHidden w:val="0"/>
      <w:color w:val="3B6E8E"/>
      <w:sz w:val="18"/>
      <w:szCs w:val="18"/>
      <w:u w:val="none"/>
      <w:effect w:val="none"/>
      <w:specVanish w:val="0"/>
    </w:rPr>
  </w:style>
  <w:style w:type="character" w:customStyle="1" w:styleId="textbody">
    <w:name w:val="text_body"/>
    <w:basedOn w:val="DefaultParagraphFont"/>
    <w:rsid w:val="00DF0D48"/>
  </w:style>
  <w:style w:type="character" w:customStyle="1" w:styleId="subtitle10">
    <w:name w:val="subtitle1"/>
    <w:rsid w:val="00DF0D48"/>
    <w:rPr>
      <w:rFonts w:ascii="Verdana" w:hAnsi="Verdana" w:hint="default"/>
      <w:b/>
      <w:bCs/>
      <w:color w:val="999999"/>
      <w:sz w:val="24"/>
      <w:szCs w:val="24"/>
    </w:rPr>
  </w:style>
  <w:style w:type="character" w:customStyle="1" w:styleId="greentext">
    <w:name w:val="greentext"/>
    <w:basedOn w:val="DefaultParagraphFont"/>
    <w:rsid w:val="00DF0D48"/>
  </w:style>
  <w:style w:type="character" w:customStyle="1" w:styleId="blacktext">
    <w:name w:val="blacktext"/>
    <w:basedOn w:val="DefaultParagraphFont"/>
    <w:rsid w:val="00DF0D48"/>
  </w:style>
  <w:style w:type="character" w:customStyle="1" w:styleId="boldred10">
    <w:name w:val="boldred1"/>
    <w:rsid w:val="00DF0D48"/>
    <w:rPr>
      <w:b/>
      <w:bCs/>
      <w:color w:val="EE1C23"/>
      <w:spacing w:val="0"/>
    </w:rPr>
  </w:style>
  <w:style w:type="character" w:customStyle="1" w:styleId="che0011">
    <w:name w:val="che0011"/>
    <w:rsid w:val="00DF0D48"/>
    <w:rPr>
      <w:rFonts w:ascii="Verdana" w:hAnsi="Verdana" w:hint="default"/>
      <w:b w:val="0"/>
      <w:bCs w:val="0"/>
      <w:color w:val="374B66"/>
      <w:sz w:val="15"/>
      <w:szCs w:val="15"/>
    </w:rPr>
  </w:style>
  <w:style w:type="character" w:customStyle="1" w:styleId="body101">
    <w:name w:val="body_101"/>
    <w:rsid w:val="00DF0D48"/>
    <w:rPr>
      <w:rFonts w:ascii="Verdana" w:hAnsi="Verdana" w:hint="default"/>
      <w:b w:val="0"/>
      <w:bCs w:val="0"/>
      <w:i w:val="0"/>
      <w:iCs w:val="0"/>
      <w:color w:val="787878"/>
      <w:sz w:val="15"/>
      <w:szCs w:val="15"/>
    </w:rPr>
  </w:style>
  <w:style w:type="character" w:customStyle="1" w:styleId="style410">
    <w:name w:val="style41"/>
    <w:rsid w:val="00DF0D48"/>
    <w:rPr>
      <w:color w:val="003333"/>
    </w:rPr>
  </w:style>
  <w:style w:type="character" w:customStyle="1" w:styleId="maintext1">
    <w:name w:val="maintext1"/>
    <w:rsid w:val="00DF0D48"/>
    <w:rPr>
      <w:rFonts w:ascii="Arial" w:hAnsi="Arial" w:cs="Arial" w:hint="default"/>
      <w:color w:val="000000"/>
      <w:sz w:val="18"/>
      <w:szCs w:val="18"/>
    </w:rPr>
  </w:style>
  <w:style w:type="character" w:customStyle="1" w:styleId="listtext">
    <w:name w:val="listtext"/>
    <w:basedOn w:val="DefaultParagraphFont"/>
    <w:rsid w:val="00DF0D48"/>
  </w:style>
  <w:style w:type="character" w:customStyle="1" w:styleId="bodytest1">
    <w:name w:val="bodytest1"/>
    <w:rsid w:val="00DF0D48"/>
    <w:rPr>
      <w:rFonts w:ascii="Arial" w:hAnsi="Arial" w:cs="Arial" w:hint="default"/>
      <w:i w:val="0"/>
      <w:iCs w:val="0"/>
      <w:color w:val="333333"/>
      <w:sz w:val="18"/>
      <w:szCs w:val="18"/>
    </w:rPr>
  </w:style>
  <w:style w:type="character" w:customStyle="1" w:styleId="subsubtitle1">
    <w:name w:val="subsubtitle1"/>
    <w:rsid w:val="00DF0D48"/>
    <w:rPr>
      <w:rFonts w:ascii="Verdana" w:hAnsi="Verdana" w:hint="default"/>
      <w:b/>
      <w:bCs/>
      <w:color w:val="996633"/>
      <w:sz w:val="18"/>
      <w:szCs w:val="18"/>
    </w:rPr>
  </w:style>
  <w:style w:type="character" w:customStyle="1" w:styleId="CharCharChar">
    <w:name w:val="Char Char Char"/>
    <w:rsid w:val="00DF0D48"/>
    <w:rPr>
      <w:sz w:val="24"/>
      <w:szCs w:val="24"/>
      <w:lang w:val="en-US" w:eastAsia="en-US" w:bidi="ar-SA"/>
    </w:rPr>
  </w:style>
  <w:style w:type="character" w:customStyle="1" w:styleId="ipa1">
    <w:name w:val="ipa1"/>
    <w:rsid w:val="00DF0D48"/>
    <w:rPr>
      <w:rFonts w:ascii="Arial Unicode MS" w:eastAsia="Arial Unicode MS" w:hAnsi="Arial Unicode MS" w:cs="Arial Unicode MS" w:hint="eastAsia"/>
    </w:rPr>
  </w:style>
  <w:style w:type="character" w:customStyle="1" w:styleId="contenttext1">
    <w:name w:val="contenttext1"/>
    <w:rsid w:val="00DF0D48"/>
    <w:rPr>
      <w:rFonts w:ascii="Arial" w:hAnsi="Arial" w:cs="Arial" w:hint="default"/>
      <w:b w:val="0"/>
      <w:bCs w:val="0"/>
      <w:i w:val="0"/>
      <w:iCs w:val="0"/>
      <w:color w:val="67680A"/>
      <w:sz w:val="19"/>
      <w:szCs w:val="19"/>
    </w:rPr>
  </w:style>
  <w:style w:type="character" w:customStyle="1" w:styleId="A15">
    <w:name w:val="A15"/>
    <w:rsid w:val="00DF0D48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initialstyle">
    <w:name w:val="initialstyle"/>
    <w:basedOn w:val="DefaultParagraphFont"/>
    <w:rsid w:val="00DF0D48"/>
  </w:style>
  <w:style w:type="character" w:customStyle="1" w:styleId="googdesc1">
    <w:name w:val="goog_desc1"/>
    <w:rsid w:val="00DF0D48"/>
    <w:rPr>
      <w:color w:val="000000"/>
    </w:rPr>
  </w:style>
  <w:style w:type="character" w:customStyle="1" w:styleId="titrouge1">
    <w:name w:val="titrouge1"/>
    <w:rsid w:val="00DF0D48"/>
    <w:rPr>
      <w:b/>
      <w:bCs/>
      <w:color w:val="900000"/>
      <w:sz w:val="27"/>
      <w:szCs w:val="27"/>
    </w:rPr>
  </w:style>
  <w:style w:type="character" w:customStyle="1" w:styleId="body1">
    <w:name w:val="body1"/>
    <w:rsid w:val="00DF0D48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18">
    <w:name w:val="A18"/>
    <w:rsid w:val="00DF0D48"/>
    <w:rPr>
      <w:rFonts w:ascii="Interstate" w:hAnsi="Interstate" w:cs="Interstate" w:hint="default"/>
      <w:color w:val="000000"/>
      <w:sz w:val="21"/>
      <w:szCs w:val="21"/>
    </w:rPr>
  </w:style>
  <w:style w:type="character" w:customStyle="1" w:styleId="A7">
    <w:name w:val="A7"/>
    <w:rsid w:val="00DF0D48"/>
    <w:rPr>
      <w:rFonts w:ascii="Interstate" w:hAnsi="Interstate" w:cs="Interstate" w:hint="default"/>
      <w:color w:val="000000"/>
      <w:sz w:val="18"/>
      <w:szCs w:val="18"/>
    </w:rPr>
  </w:style>
  <w:style w:type="character" w:customStyle="1" w:styleId="A2">
    <w:name w:val="A2"/>
    <w:rsid w:val="00DF0D48"/>
    <w:rPr>
      <w:rFonts w:ascii="Interstate" w:hAnsi="Interstate" w:cs="Interstate" w:hint="default"/>
      <w:color w:val="000000"/>
      <w:sz w:val="16"/>
      <w:szCs w:val="16"/>
    </w:rPr>
  </w:style>
  <w:style w:type="character" w:customStyle="1" w:styleId="A3">
    <w:name w:val="A3"/>
    <w:rsid w:val="00DF0D48"/>
    <w:rPr>
      <w:rFonts w:ascii="Interstate" w:hAnsi="Interstate" w:cs="Interstate" w:hint="default"/>
      <w:color w:val="000000"/>
      <w:sz w:val="14"/>
      <w:szCs w:val="14"/>
    </w:rPr>
  </w:style>
  <w:style w:type="character" w:customStyle="1" w:styleId="A20">
    <w:name w:val="A20"/>
    <w:rsid w:val="00DF0D48"/>
    <w:rPr>
      <w:rFonts w:ascii="Interstate" w:hAnsi="Interstate" w:cs="Interstate" w:hint="default"/>
      <w:color w:val="000000"/>
      <w:sz w:val="49"/>
      <w:szCs w:val="49"/>
    </w:rPr>
  </w:style>
  <w:style w:type="character" w:customStyle="1" w:styleId="A22">
    <w:name w:val="A22"/>
    <w:rsid w:val="00DF0D48"/>
    <w:rPr>
      <w:rFonts w:ascii="Interstate" w:hAnsi="Interstate" w:cs="Interstate" w:hint="default"/>
      <w:b/>
      <w:bCs/>
      <w:color w:val="000000"/>
      <w:sz w:val="32"/>
      <w:szCs w:val="32"/>
    </w:rPr>
  </w:style>
  <w:style w:type="character" w:customStyle="1" w:styleId="introduction">
    <w:name w:val="introduction"/>
    <w:basedOn w:val="DefaultParagraphFont"/>
    <w:rsid w:val="00DF0D48"/>
  </w:style>
  <w:style w:type="character" w:customStyle="1" w:styleId="texto11">
    <w:name w:val="texto11"/>
    <w:rsid w:val="00DF0D48"/>
    <w:rPr>
      <w:rFonts w:ascii="Arial" w:hAnsi="Arial" w:cs="Arial" w:hint="default"/>
      <w:b w:val="0"/>
      <w:bCs w:val="0"/>
      <w:i w:val="0"/>
      <w:iCs w:val="0"/>
      <w:caps w:val="0"/>
      <w:color w:val="000000"/>
      <w:sz w:val="20"/>
      <w:szCs w:val="20"/>
    </w:rPr>
  </w:style>
  <w:style w:type="character" w:customStyle="1" w:styleId="navigation1">
    <w:name w:val="navigation1"/>
    <w:rsid w:val="00DF0D48"/>
    <w:rPr>
      <w:sz w:val="17"/>
      <w:szCs w:val="17"/>
    </w:rPr>
  </w:style>
  <w:style w:type="character" w:customStyle="1" w:styleId="normalchar1">
    <w:name w:val="normal__char1"/>
    <w:rsid w:val="00DF0D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ing12">
    <w:name w:val="heading1"/>
    <w:rsid w:val="00DF0D48"/>
    <w:rPr>
      <w:rFonts w:ascii="Arial" w:hAnsi="Arial" w:cs="Arial" w:hint="default"/>
      <w:b/>
      <w:bCs/>
      <w:color w:val="006699"/>
      <w:sz w:val="21"/>
      <w:szCs w:val="21"/>
    </w:rPr>
  </w:style>
  <w:style w:type="character" w:customStyle="1" w:styleId="newsdate1">
    <w:name w:val="newsdate1"/>
    <w:rsid w:val="00DF0D48"/>
    <w:rPr>
      <w:rFonts w:ascii="Arial" w:hAnsi="Arial" w:cs="Arial" w:hint="default"/>
      <w:b/>
      <w:bCs/>
      <w:color w:val="006699"/>
      <w:sz w:val="18"/>
      <w:szCs w:val="18"/>
    </w:rPr>
  </w:style>
  <w:style w:type="character" w:customStyle="1" w:styleId="headingblackstyle8">
    <w:name w:val="headingblack style8"/>
    <w:basedOn w:val="DefaultParagraphFont"/>
    <w:rsid w:val="00DF0D48"/>
  </w:style>
  <w:style w:type="character" w:customStyle="1" w:styleId="headingstyle6">
    <w:name w:val="heading style6"/>
    <w:basedOn w:val="DefaultParagraphFont"/>
    <w:rsid w:val="00DF0D48"/>
  </w:style>
  <w:style w:type="character" w:customStyle="1" w:styleId="headinglargeblueitalic1">
    <w:name w:val="headinglargeblueitalic1"/>
    <w:rsid w:val="00DF0D48"/>
    <w:rPr>
      <w:rFonts w:ascii="Arial" w:hAnsi="Arial" w:cs="Arial" w:hint="default"/>
      <w:i/>
      <w:iCs/>
      <w:sz w:val="27"/>
      <w:szCs w:val="27"/>
    </w:rPr>
  </w:style>
  <w:style w:type="character" w:customStyle="1" w:styleId="headinglargeitalic1">
    <w:name w:val="headinglargeitalic1"/>
    <w:rsid w:val="00DF0D48"/>
    <w:rPr>
      <w:rFonts w:ascii="Arial" w:hAnsi="Arial" w:cs="Arial" w:hint="default"/>
      <w:i/>
      <w:iCs/>
      <w:color w:val="666666"/>
      <w:sz w:val="27"/>
      <w:szCs w:val="27"/>
    </w:rPr>
  </w:style>
  <w:style w:type="character" w:customStyle="1" w:styleId="bodytext1">
    <w:name w:val="bodytext1"/>
    <w:rsid w:val="00DF0D48"/>
    <w:rPr>
      <w:rFonts w:ascii="Arial" w:hAnsi="Arial" w:cs="Arial" w:hint="default"/>
      <w:color w:val="000000"/>
      <w:sz w:val="18"/>
      <w:szCs w:val="18"/>
    </w:rPr>
  </w:style>
  <w:style w:type="character" w:customStyle="1" w:styleId="first-letter">
    <w:name w:val="first-letter"/>
    <w:basedOn w:val="DefaultParagraphFont"/>
    <w:rsid w:val="00DF0D48"/>
  </w:style>
  <w:style w:type="character" w:customStyle="1" w:styleId="content1">
    <w:name w:val="content1"/>
    <w:rsid w:val="00DF0D48"/>
    <w:rPr>
      <w:rFonts w:ascii="Verdana" w:hAnsi="Verdana" w:hint="default"/>
      <w:color w:val="000000"/>
      <w:sz w:val="18"/>
      <w:szCs w:val="18"/>
    </w:rPr>
  </w:style>
  <w:style w:type="character" w:customStyle="1" w:styleId="applications1">
    <w:name w:val="applications1"/>
    <w:rsid w:val="00DF0D48"/>
    <w:rPr>
      <w:rFonts w:ascii="Verdana" w:hAnsi="Verdana" w:hint="default"/>
      <w:b w:val="0"/>
      <w:bCs w:val="0"/>
      <w:i w:val="0"/>
      <w:iCs w:val="0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regarial1">
    <w:name w:val="regarial1"/>
    <w:rsid w:val="00DF0D48"/>
    <w:rPr>
      <w:rFonts w:ascii="Arial" w:hAnsi="Arial" w:cs="Arial" w:hint="default"/>
      <w:b w:val="0"/>
      <w:bCs w:val="0"/>
      <w:color w:val="333333"/>
      <w:sz w:val="17"/>
      <w:szCs w:val="17"/>
    </w:rPr>
  </w:style>
  <w:style w:type="character" w:customStyle="1" w:styleId="greynormal">
    <w:name w:val="greynormal"/>
    <w:basedOn w:val="DefaultParagraphFont"/>
    <w:rsid w:val="00DF0D48"/>
  </w:style>
  <w:style w:type="character" w:customStyle="1" w:styleId="bodytxt1">
    <w:name w:val="body_txt1"/>
    <w:rsid w:val="00DF0D4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illinkstyle">
    <w:name w:val="il_link_style"/>
    <w:basedOn w:val="DefaultParagraphFont"/>
    <w:rsid w:val="00DF0D48"/>
  </w:style>
  <w:style w:type="character" w:customStyle="1" w:styleId="ilspan">
    <w:name w:val="il_span"/>
    <w:basedOn w:val="DefaultParagraphFont"/>
    <w:rsid w:val="00DF0D48"/>
  </w:style>
  <w:style w:type="character" w:customStyle="1" w:styleId="normal-c191">
    <w:name w:val="normal-c191"/>
    <w:rsid w:val="00DF0D48"/>
    <w:rPr>
      <w:rFonts w:ascii="Trebuchet MS" w:hAnsi="Trebuchet MS" w:hint="default"/>
      <w:color w:val="304050"/>
      <w:sz w:val="20"/>
      <w:szCs w:val="20"/>
    </w:rPr>
  </w:style>
  <w:style w:type="character" w:customStyle="1" w:styleId="mesotherapy1">
    <w:name w:val="mesotherapy1"/>
    <w:rsid w:val="00DF0D48"/>
    <w:rPr>
      <w:rFonts w:ascii="Arial" w:hAnsi="Arial" w:cs="Arial" w:hint="default"/>
      <w:color w:val="663333"/>
      <w:sz w:val="18"/>
      <w:szCs w:val="18"/>
    </w:rPr>
  </w:style>
  <w:style w:type="character" w:customStyle="1" w:styleId="black">
    <w:name w:val="black"/>
    <w:basedOn w:val="DefaultParagraphFont"/>
    <w:rsid w:val="00DF0D48"/>
  </w:style>
  <w:style w:type="character" w:customStyle="1" w:styleId="textlink1">
    <w:name w:val="textlink1"/>
    <w:rsid w:val="00DF0D48"/>
    <w:rPr>
      <w:rFonts w:ascii="Verdana" w:hAnsi="Verdana" w:hint="default"/>
      <w:color w:val="666666"/>
      <w:sz w:val="18"/>
      <w:szCs w:val="18"/>
      <w:u w:val="single"/>
    </w:rPr>
  </w:style>
  <w:style w:type="character" w:customStyle="1" w:styleId="lightboxcopy1">
    <w:name w:val="lightboxcopy1"/>
    <w:rsid w:val="00DF0D48"/>
    <w:rPr>
      <w:rFonts w:ascii="Trebuchet MS" w:hAnsi="Trebuchet MS" w:hint="default"/>
      <w:b w:val="0"/>
      <w:bCs w:val="0"/>
      <w:color w:val="333333"/>
      <w:sz w:val="17"/>
      <w:szCs w:val="17"/>
    </w:rPr>
  </w:style>
  <w:style w:type="character" w:customStyle="1" w:styleId="lightboxsub1">
    <w:name w:val="lightboxsub1"/>
    <w:rsid w:val="00DF0D48"/>
    <w:rPr>
      <w:rFonts w:ascii="Trebuchet MS" w:hAnsi="Trebuchet MS" w:hint="default"/>
      <w:b/>
      <w:bCs/>
      <w:color w:val="3B8804"/>
      <w:sz w:val="17"/>
      <w:szCs w:val="17"/>
    </w:rPr>
  </w:style>
  <w:style w:type="character" w:customStyle="1" w:styleId="defnocolorsprypop1">
    <w:name w:val="defnocolorsprypop1"/>
    <w:basedOn w:val="DefaultParagraphFont"/>
    <w:rsid w:val="00DF0D48"/>
  </w:style>
  <w:style w:type="character" w:customStyle="1" w:styleId="font111">
    <w:name w:val="font111"/>
    <w:rsid w:val="00DF0D48"/>
    <w:rPr>
      <w:sz w:val="17"/>
      <w:szCs w:val="17"/>
    </w:rPr>
  </w:style>
  <w:style w:type="character" w:customStyle="1" w:styleId="article1">
    <w:name w:val="article1"/>
    <w:basedOn w:val="DefaultParagraphFont"/>
    <w:rsid w:val="00DF0D48"/>
  </w:style>
  <w:style w:type="character" w:customStyle="1" w:styleId="normal10">
    <w:name w:val="normal1"/>
    <w:rsid w:val="00DF0D48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ig">
    <w:name w:val="big"/>
    <w:rsid w:val="00DF0D48"/>
    <w:rPr>
      <w:rFonts w:ascii="Times New Roman" w:hAnsi="Times New Roman" w:cs="Times New Roman" w:hint="default"/>
    </w:rPr>
  </w:style>
  <w:style w:type="character" w:customStyle="1" w:styleId="small">
    <w:name w:val="small"/>
    <w:rsid w:val="00DF0D48"/>
    <w:rPr>
      <w:rFonts w:ascii="Times New Roman" w:hAnsi="Times New Roman" w:cs="Times New Roman" w:hint="default"/>
    </w:rPr>
  </w:style>
  <w:style w:type="character" w:customStyle="1" w:styleId="super">
    <w:name w:val="super"/>
    <w:rsid w:val="00DF0D48"/>
    <w:rPr>
      <w:rFonts w:ascii="Times New Roman" w:hAnsi="Times New Roman" w:cs="Times New Roman" w:hint="default"/>
    </w:rPr>
  </w:style>
  <w:style w:type="character" w:customStyle="1" w:styleId="universalgreek">
    <w:name w:val="universalgreek"/>
    <w:rsid w:val="00DF0D48"/>
    <w:rPr>
      <w:rFonts w:ascii="Times New Roman" w:hAnsi="Times New Roman" w:cs="Times New Roman" w:hint="default"/>
    </w:rPr>
  </w:style>
  <w:style w:type="character" w:customStyle="1" w:styleId="bodycopyitalic">
    <w:name w:val="bodycopyitalic"/>
    <w:rsid w:val="00DF0D48"/>
    <w:rPr>
      <w:rFonts w:ascii="Times New Roman" w:hAnsi="Times New Roman" w:cs="Times New Roman" w:hint="default"/>
    </w:rPr>
  </w:style>
  <w:style w:type="character" w:customStyle="1" w:styleId="timesfont">
    <w:name w:val="timesfont"/>
    <w:rsid w:val="00DF0D48"/>
    <w:rPr>
      <w:rFonts w:ascii="Times New Roman" w:hAnsi="Times New Roman" w:cs="Times New Roman" w:hint="default"/>
    </w:rPr>
  </w:style>
  <w:style w:type="character" w:customStyle="1" w:styleId="authorinfoheading">
    <w:name w:val="authorinfoheading"/>
    <w:rsid w:val="00DF0D48"/>
    <w:rPr>
      <w:rFonts w:ascii="Times New Roman" w:hAnsi="Times New Roman" w:cs="Times New Roman" w:hint="default"/>
    </w:rPr>
  </w:style>
  <w:style w:type="character" w:customStyle="1" w:styleId="authorinfoitalic">
    <w:name w:val="authorinfoitalic"/>
    <w:rsid w:val="00DF0D48"/>
    <w:rPr>
      <w:rFonts w:ascii="Times New Roman" w:hAnsi="Times New Roman" w:cs="Times New Roman" w:hint="default"/>
    </w:rPr>
  </w:style>
  <w:style w:type="character" w:customStyle="1" w:styleId="reference">
    <w:name w:val="reference"/>
    <w:rsid w:val="00DF0D48"/>
    <w:rPr>
      <w:rFonts w:ascii="Times New Roman" w:hAnsi="Times New Roman" w:cs="Times New Roman" w:hint="default"/>
    </w:rPr>
  </w:style>
  <w:style w:type="character" w:customStyle="1" w:styleId="tablesmalltext">
    <w:name w:val="tablesmalltext"/>
    <w:rsid w:val="00DF0D48"/>
    <w:rPr>
      <w:rFonts w:ascii="Times New Roman" w:hAnsi="Times New Roman" w:cs="Times New Roman" w:hint="default"/>
    </w:rPr>
  </w:style>
  <w:style w:type="character" w:customStyle="1" w:styleId="style9">
    <w:name w:val="style9"/>
    <w:rsid w:val="00DF0D48"/>
    <w:rPr>
      <w:rFonts w:ascii="Times New Roman" w:hAnsi="Times New Roman" w:cs="Times New Roman" w:hint="default"/>
    </w:rPr>
  </w:style>
  <w:style w:type="character" w:customStyle="1" w:styleId="style5">
    <w:name w:val="style5"/>
    <w:rsid w:val="00DF0D48"/>
    <w:rPr>
      <w:rFonts w:ascii="Times New Roman" w:hAnsi="Times New Roman" w:cs="Times New Roman" w:hint="default"/>
    </w:rPr>
  </w:style>
  <w:style w:type="character" w:customStyle="1" w:styleId="header-a">
    <w:name w:val="header-a"/>
    <w:rsid w:val="00DF0D48"/>
    <w:rPr>
      <w:rFonts w:ascii="Times New Roman" w:hAnsi="Times New Roman" w:cs="Times New Roman" w:hint="default"/>
    </w:rPr>
  </w:style>
  <w:style w:type="character" w:customStyle="1" w:styleId="text1">
    <w:name w:val="text1"/>
    <w:rsid w:val="00DF0D48"/>
    <w:rPr>
      <w:rFonts w:ascii="Arial" w:hAnsi="Arial" w:cs="Arial" w:hint="default"/>
      <w:color w:val="000000"/>
      <w:sz w:val="18"/>
      <w:szCs w:val="18"/>
    </w:rPr>
  </w:style>
  <w:style w:type="character" w:customStyle="1" w:styleId="more1">
    <w:name w:val="more1"/>
    <w:rsid w:val="00DF0D48"/>
    <w:rPr>
      <w:rFonts w:ascii="Times New Roman" w:hAnsi="Times New Roman" w:cs="Times New Roman" w:hint="default"/>
      <w:b/>
      <w:bCs/>
      <w:color w:val="000000"/>
      <w:sz w:val="17"/>
      <w:szCs w:val="17"/>
    </w:rPr>
  </w:style>
  <w:style w:type="character" w:customStyle="1" w:styleId="h1format1">
    <w:name w:val="h1format1"/>
    <w:rsid w:val="00DF0D48"/>
    <w:rPr>
      <w:rFonts w:ascii="Arial" w:hAnsi="Arial" w:cs="Arial" w:hint="default"/>
      <w:color w:val="000000"/>
      <w:sz w:val="18"/>
      <w:szCs w:val="18"/>
    </w:rPr>
  </w:style>
  <w:style w:type="character" w:customStyle="1" w:styleId="texttitles">
    <w:name w:val="texttitles"/>
    <w:rsid w:val="00DF0D48"/>
    <w:rPr>
      <w:rFonts w:ascii="Times New Roman" w:hAnsi="Times New Roman" w:cs="Times New Roman" w:hint="default"/>
    </w:rPr>
  </w:style>
  <w:style w:type="character" w:customStyle="1" w:styleId="stdtxtblack12bld">
    <w:name w:val="stdtxtblack12bld"/>
    <w:rsid w:val="00DF0D48"/>
    <w:rPr>
      <w:rFonts w:ascii="Times New Roman" w:hAnsi="Times New Roman" w:cs="Times New Roman" w:hint="default"/>
    </w:rPr>
  </w:style>
  <w:style w:type="character" w:customStyle="1" w:styleId="standardtext">
    <w:name w:val="standardtext"/>
    <w:rsid w:val="00DF0D48"/>
    <w:rPr>
      <w:rFonts w:ascii="Times New Roman" w:hAnsi="Times New Roman" w:cs="Times New Roman" w:hint="default"/>
    </w:rPr>
  </w:style>
  <w:style w:type="character" w:customStyle="1" w:styleId="pjbbodytext">
    <w:name w:val="pjbbodytext"/>
    <w:rsid w:val="00DF0D48"/>
    <w:rPr>
      <w:rFonts w:ascii="Times New Roman" w:hAnsi="Times New Roman" w:cs="Times New Roman" w:hint="default"/>
    </w:rPr>
  </w:style>
  <w:style w:type="character" w:customStyle="1" w:styleId="tenpt">
    <w:name w:val="tenpt"/>
    <w:rsid w:val="00DF0D48"/>
    <w:rPr>
      <w:rFonts w:ascii="Times New Roman" w:hAnsi="Times New Roman" w:cs="Times New Roman" w:hint="default"/>
    </w:rPr>
  </w:style>
  <w:style w:type="character" w:customStyle="1" w:styleId="url">
    <w:name w:val="url"/>
    <w:rsid w:val="00DF0D48"/>
    <w:rPr>
      <w:rFonts w:ascii="Times New Roman" w:hAnsi="Times New Roman" w:cs="Times New Roman" w:hint="default"/>
    </w:rPr>
  </w:style>
  <w:style w:type="character" w:customStyle="1" w:styleId="flw">
    <w:name w:val="flw"/>
    <w:rsid w:val="00DF0D48"/>
    <w:rPr>
      <w:rFonts w:ascii="Tahoma" w:hAnsi="Tahoma" w:cs="Tahoma" w:hint="default"/>
      <w:b/>
      <w:bCs/>
      <w:color w:val="FF0000"/>
      <w:sz w:val="16"/>
      <w:szCs w:val="16"/>
    </w:rPr>
  </w:style>
  <w:style w:type="character" w:customStyle="1" w:styleId="hint1">
    <w:name w:val="hint1"/>
    <w:rsid w:val="00DF0D48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4"/>
      <w:szCs w:val="24"/>
      <w:u w:val="none"/>
      <w:effect w:val="none"/>
      <w:bdr w:val="single" w:sz="6" w:space="2" w:color="000000" w:frame="1"/>
      <w:shd w:val="clear" w:color="auto" w:fill="FDF5E6"/>
    </w:rPr>
  </w:style>
  <w:style w:type="character" w:customStyle="1" w:styleId="hw">
    <w:name w:val="hw"/>
    <w:basedOn w:val="DefaultParagraphFont"/>
    <w:rsid w:val="00DF0D48"/>
  </w:style>
  <w:style w:type="character" w:customStyle="1" w:styleId="illustration">
    <w:name w:val="illustration"/>
    <w:basedOn w:val="DefaultParagraphFont"/>
    <w:rsid w:val="00DF0D48"/>
  </w:style>
  <w:style w:type="character" w:customStyle="1" w:styleId="pronox">
    <w:name w:val="pronox"/>
    <w:basedOn w:val="DefaultParagraphFont"/>
    <w:rsid w:val="00DF0D48"/>
  </w:style>
  <w:style w:type="character" w:customStyle="1" w:styleId="pron">
    <w:name w:val="pron"/>
    <w:basedOn w:val="DefaultParagraphFont"/>
    <w:rsid w:val="00DF0D48"/>
  </w:style>
  <w:style w:type="character" w:customStyle="1" w:styleId="conamed1">
    <w:name w:val="co_named1"/>
    <w:rsid w:val="00DF0D48"/>
    <w:rPr>
      <w:rFonts w:ascii="Verdana" w:hAnsi="Verdana" w:hint="default"/>
      <w:b/>
      <w:bCs/>
      <w:color w:val="999999"/>
      <w:sz w:val="27"/>
      <w:szCs w:val="27"/>
    </w:rPr>
  </w:style>
  <w:style w:type="character" w:customStyle="1" w:styleId="f4b1">
    <w:name w:val="f4b1"/>
    <w:rsid w:val="00DF0D48"/>
    <w:rPr>
      <w:rFonts w:ascii="Verdana" w:hAnsi="Verdana" w:hint="default"/>
      <w:b/>
      <w:bCs/>
      <w:color w:val="000000"/>
      <w:sz w:val="15"/>
      <w:szCs w:val="15"/>
    </w:rPr>
  </w:style>
  <w:style w:type="character" w:customStyle="1" w:styleId="productgroups1">
    <w:name w:val="productgroups1"/>
    <w:rsid w:val="00DF0D48"/>
    <w:rPr>
      <w:b/>
      <w:bCs/>
      <w:color w:val="68B4C1"/>
    </w:rPr>
  </w:style>
  <w:style w:type="character" w:customStyle="1" w:styleId="red">
    <w:name w:val="red"/>
    <w:basedOn w:val="DefaultParagraphFont"/>
    <w:rsid w:val="00DF0D48"/>
  </w:style>
  <w:style w:type="character" w:customStyle="1" w:styleId="petname1">
    <w:name w:val="petname1"/>
    <w:rsid w:val="00DF0D48"/>
    <w:rPr>
      <w:i/>
      <w:iCs/>
    </w:rPr>
  </w:style>
  <w:style w:type="character" w:customStyle="1" w:styleId="texto21">
    <w:name w:val="texto21"/>
    <w:basedOn w:val="DefaultParagraphFont"/>
    <w:rsid w:val="00DF0D48"/>
  </w:style>
  <w:style w:type="character" w:customStyle="1" w:styleId="seriftext1">
    <w:name w:val="seriftext1"/>
    <w:rsid w:val="00DF0D4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all1">
    <w:name w:val="all1"/>
    <w:rsid w:val="00DF0D48"/>
    <w:rPr>
      <w:rFonts w:ascii="Verdana" w:hAnsi="Verdana" w:hint="default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style26style1">
    <w:name w:val="style26 style1"/>
    <w:basedOn w:val="DefaultParagraphFont"/>
    <w:rsid w:val="00DF0D48"/>
  </w:style>
  <w:style w:type="character" w:customStyle="1" w:styleId="style510">
    <w:name w:val="style51"/>
    <w:rsid w:val="00DF0D48"/>
    <w:rPr>
      <w:b/>
      <w:bCs/>
      <w:color w:val="CC0000"/>
    </w:rPr>
  </w:style>
  <w:style w:type="character" w:customStyle="1" w:styleId="unnamed8style10">
    <w:name w:val="unnamed8 style10"/>
    <w:basedOn w:val="DefaultParagraphFont"/>
    <w:rsid w:val="00DF0D48"/>
  </w:style>
  <w:style w:type="character" w:customStyle="1" w:styleId="unnamed81">
    <w:name w:val="unnamed81"/>
    <w:rsid w:val="00DF0D48"/>
    <w:rPr>
      <w:rFonts w:ascii="Verdana" w:hAnsi="Verdana" w:hint="default"/>
      <w:b/>
      <w:bCs/>
      <w:color w:val="666666"/>
      <w:spacing w:val="-14"/>
      <w:sz w:val="17"/>
      <w:szCs w:val="17"/>
    </w:rPr>
  </w:style>
  <w:style w:type="character" w:customStyle="1" w:styleId="boldtext1">
    <w:name w:val="bold_text1"/>
    <w:rsid w:val="00DF0D48"/>
    <w:rPr>
      <w:b/>
      <w:bCs/>
    </w:rPr>
  </w:style>
  <w:style w:type="character" w:customStyle="1" w:styleId="textin11">
    <w:name w:val="textin11"/>
    <w:rsid w:val="00DF0D48"/>
    <w:rPr>
      <w:rFonts w:ascii="Verdana" w:hAnsi="Verdana" w:hint="default"/>
      <w:color w:val="333333"/>
      <w:sz w:val="16"/>
      <w:szCs w:val="16"/>
    </w:rPr>
  </w:style>
  <w:style w:type="character" w:customStyle="1" w:styleId="bodytext101">
    <w:name w:val="bodytext101"/>
    <w:rsid w:val="00DF0D48"/>
    <w:rPr>
      <w:rFonts w:ascii="Verdana" w:hAnsi="Verdana" w:hint="default"/>
      <w:sz w:val="15"/>
      <w:szCs w:val="15"/>
    </w:rPr>
  </w:style>
  <w:style w:type="character" w:customStyle="1" w:styleId="type21">
    <w:name w:val="type21"/>
    <w:rsid w:val="00DF0D48"/>
    <w:rPr>
      <w:rFonts w:ascii="Arial" w:hAnsi="Arial" w:cs="Arial" w:hint="default"/>
      <w:color w:val="333333"/>
      <w:sz w:val="18"/>
      <w:szCs w:val="18"/>
    </w:rPr>
  </w:style>
  <w:style w:type="character" w:customStyle="1" w:styleId="style21">
    <w:name w:val="style21"/>
    <w:basedOn w:val="DefaultParagraphFont"/>
    <w:rsid w:val="00DF0D48"/>
  </w:style>
  <w:style w:type="character" w:customStyle="1" w:styleId="size101">
    <w:name w:val="size101"/>
    <w:rsid w:val="00DF0D48"/>
    <w:rPr>
      <w:sz w:val="15"/>
      <w:szCs w:val="15"/>
    </w:rPr>
  </w:style>
  <w:style w:type="character" w:customStyle="1" w:styleId="p12">
    <w:name w:val="p12"/>
    <w:rsid w:val="00DF0D48"/>
    <w:rPr>
      <w:rFonts w:ascii="Verdana" w:hAnsi="Verdana" w:hint="default"/>
      <w:b/>
      <w:bCs/>
      <w:color w:val="E36406"/>
      <w:sz w:val="24"/>
      <w:szCs w:val="24"/>
    </w:rPr>
  </w:style>
  <w:style w:type="character" w:customStyle="1" w:styleId="tiny1">
    <w:name w:val="tiny1"/>
    <w:rsid w:val="00DF0D48"/>
    <w:rPr>
      <w:rFonts w:ascii="Verdana" w:hAnsi="Verdana" w:hint="default"/>
      <w:sz w:val="15"/>
      <w:szCs w:val="15"/>
    </w:rPr>
  </w:style>
  <w:style w:type="character" w:customStyle="1" w:styleId="style610">
    <w:name w:val="style61"/>
    <w:rsid w:val="00DF0D48"/>
    <w:rPr>
      <w:color w:val="9E1D34"/>
    </w:rPr>
  </w:style>
  <w:style w:type="character" w:customStyle="1" w:styleId="style111">
    <w:name w:val="style111"/>
    <w:rsid w:val="00DF0D48"/>
    <w:rPr>
      <w:color w:val="71634B"/>
    </w:rPr>
  </w:style>
  <w:style w:type="character" w:customStyle="1" w:styleId="formtext1">
    <w:name w:val="form_text1"/>
    <w:rsid w:val="00DF0D48"/>
    <w:rPr>
      <w:rFonts w:ascii="Verdana" w:hAnsi="Verdana" w:hint="default"/>
      <w:i w:val="0"/>
      <w:iCs w:val="0"/>
      <w:color w:val="71634B"/>
      <w:sz w:val="20"/>
      <w:szCs w:val="20"/>
    </w:rPr>
  </w:style>
  <w:style w:type="character" w:customStyle="1" w:styleId="large1">
    <w:name w:val="large1"/>
    <w:rsid w:val="00DF0D48"/>
    <w:rPr>
      <w:rFonts w:ascii="Verdana" w:hAnsi="Verdana" w:hint="default"/>
      <w:color w:val="0D0F73"/>
      <w:sz w:val="18"/>
      <w:szCs w:val="18"/>
    </w:rPr>
  </w:style>
  <w:style w:type="character" w:customStyle="1" w:styleId="contentbody2">
    <w:name w:val="contentbody2"/>
    <w:rsid w:val="00DF0D48"/>
    <w:rPr>
      <w:rFonts w:ascii="Verdana" w:hAnsi="Verdana" w:hint="default"/>
      <w:b w:val="0"/>
      <w:bCs w:val="0"/>
      <w:sz w:val="17"/>
      <w:szCs w:val="17"/>
    </w:rPr>
  </w:style>
  <w:style w:type="character" w:customStyle="1" w:styleId="style710">
    <w:name w:val="style71"/>
    <w:rsid w:val="00DF0D48"/>
    <w:rPr>
      <w:b/>
      <w:bCs/>
      <w:color w:val="BC0033"/>
    </w:rPr>
  </w:style>
  <w:style w:type="character" w:customStyle="1" w:styleId="style131">
    <w:name w:val="style131"/>
    <w:rsid w:val="00DF0D48"/>
    <w:rPr>
      <w:rFonts w:ascii="Arial" w:hAnsi="Arial" w:cs="Arial" w:hint="default"/>
      <w:b/>
      <w:bCs/>
      <w:color w:val="BC0033"/>
      <w:sz w:val="18"/>
      <w:szCs w:val="18"/>
    </w:rPr>
  </w:style>
  <w:style w:type="character" w:customStyle="1" w:styleId="black121">
    <w:name w:val="black121"/>
    <w:rsid w:val="00DF0D48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A5">
    <w:name w:val="A5"/>
    <w:rsid w:val="00DF0D48"/>
    <w:rPr>
      <w:rFonts w:ascii="Verdana" w:hAnsi="Verdana" w:cs="Verdana" w:hint="default"/>
      <w:color w:val="000000"/>
      <w:sz w:val="20"/>
      <w:szCs w:val="20"/>
    </w:rPr>
  </w:style>
  <w:style w:type="character" w:customStyle="1" w:styleId="textlist1">
    <w:name w:val="textlist1"/>
    <w:rsid w:val="00DF0D4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ndardgreybold">
    <w:name w:val="standardgreybold"/>
    <w:basedOn w:val="DefaultParagraphFont"/>
    <w:rsid w:val="00DF0D48"/>
  </w:style>
  <w:style w:type="character" w:customStyle="1" w:styleId="view41">
    <w:name w:val="view41"/>
    <w:rsid w:val="00DF0D48"/>
    <w:rPr>
      <w:rFonts w:ascii="Arial" w:hAnsi="Arial" w:cs="Arial" w:hint="default"/>
      <w:b/>
      <w:bCs/>
      <w:color w:val="4D4C4C"/>
      <w:sz w:val="21"/>
      <w:szCs w:val="21"/>
    </w:rPr>
  </w:style>
  <w:style w:type="character" w:customStyle="1" w:styleId="view61">
    <w:name w:val="view61"/>
    <w:rsid w:val="00DF0D48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citation-abbreviation3">
    <w:name w:val="citation-abbreviation3"/>
    <w:basedOn w:val="DefaultParagraphFont"/>
    <w:rsid w:val="00DF0D48"/>
  </w:style>
  <w:style w:type="character" w:customStyle="1" w:styleId="citation-publication-date">
    <w:name w:val="citation-publication-date"/>
    <w:basedOn w:val="DefaultParagraphFont"/>
    <w:rsid w:val="00DF0D48"/>
  </w:style>
  <w:style w:type="character" w:customStyle="1" w:styleId="citation-volume">
    <w:name w:val="citation-volume"/>
    <w:basedOn w:val="DefaultParagraphFont"/>
    <w:rsid w:val="00DF0D48"/>
  </w:style>
  <w:style w:type="character" w:customStyle="1" w:styleId="citation-issue">
    <w:name w:val="citation-issue"/>
    <w:basedOn w:val="DefaultParagraphFont"/>
    <w:rsid w:val="00DF0D48"/>
  </w:style>
  <w:style w:type="character" w:customStyle="1" w:styleId="citation-flpages">
    <w:name w:val="citation-flpages"/>
    <w:basedOn w:val="DefaultParagraphFont"/>
    <w:rsid w:val="00DF0D48"/>
  </w:style>
  <w:style w:type="character" w:customStyle="1" w:styleId="searchword">
    <w:name w:val="searchword"/>
    <w:rsid w:val="00DF0D48"/>
    <w:rPr>
      <w:shd w:val="clear" w:color="auto" w:fill="FFFF00"/>
    </w:rPr>
  </w:style>
  <w:style w:type="character" w:customStyle="1" w:styleId="blacknormaltexthome1">
    <w:name w:val="blacknormaltexthome1"/>
    <w:rsid w:val="00DF0D48"/>
    <w:rPr>
      <w:rFonts w:ascii="Verdana" w:hAnsi="Verdana" w:hint="default"/>
      <w:b w:val="0"/>
      <w:bCs w:val="0"/>
      <w:strike w:val="0"/>
      <w:dstrike w:val="0"/>
      <w:color w:val="3D3E41"/>
      <w:sz w:val="17"/>
      <w:szCs w:val="17"/>
      <w:u w:val="none"/>
      <w:effect w:val="none"/>
    </w:rPr>
  </w:style>
  <w:style w:type="character" w:customStyle="1" w:styleId="mpnavblue1">
    <w:name w:val="mpnavblue1"/>
    <w:rsid w:val="00DF0D48"/>
    <w:rPr>
      <w:rFonts w:ascii="Arial" w:hAnsi="Arial" w:cs="Arial" w:hint="default"/>
      <w:b/>
      <w:bCs/>
      <w:strike w:val="0"/>
      <w:dstrike w:val="0"/>
      <w:color w:val="3B6497"/>
      <w:sz w:val="18"/>
      <w:szCs w:val="18"/>
      <w:u w:val="none"/>
      <w:effect w:val="none"/>
    </w:rPr>
  </w:style>
  <w:style w:type="character" w:customStyle="1" w:styleId="linktext1">
    <w:name w:val="linktext1"/>
    <w:rsid w:val="00DF0D48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bodytxtbl1">
    <w:name w:val="bodytxtbl1"/>
    <w:rsid w:val="00DF0D48"/>
    <w:rPr>
      <w:rFonts w:ascii="Verdana" w:hAnsi="Verdana" w:hint="default"/>
      <w:b w:val="0"/>
      <w:bCs w:val="0"/>
      <w:i w:val="0"/>
      <w:iCs w:val="0"/>
      <w:caps w:val="0"/>
      <w:smallCaps w:val="0"/>
      <w:color w:val="F05001"/>
      <w:sz w:val="17"/>
      <w:szCs w:val="17"/>
      <w:u w:val="single"/>
    </w:rPr>
  </w:style>
  <w:style w:type="character" w:customStyle="1" w:styleId="bodytxt10">
    <w:name w:val="bodytxt1"/>
    <w:rsid w:val="00DF0D48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orgtxt31">
    <w:name w:val="orgtxt31"/>
    <w:rsid w:val="00DF0D48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E8650D"/>
      <w:sz w:val="17"/>
      <w:szCs w:val="17"/>
      <w:u w:val="none"/>
      <w:effect w:val="none"/>
    </w:rPr>
  </w:style>
  <w:style w:type="character" w:customStyle="1" w:styleId="arial13black1">
    <w:name w:val="arial13black1"/>
    <w:rsid w:val="00DF0D48"/>
    <w:rPr>
      <w:rFonts w:ascii="Arial" w:hAnsi="Arial" w:cs="Arial" w:hint="default"/>
      <w:b w:val="0"/>
      <w:bCs w:val="0"/>
      <w:strike w:val="0"/>
      <w:dstrike w:val="0"/>
      <w:color w:val="3A3A3A"/>
      <w:sz w:val="20"/>
      <w:szCs w:val="20"/>
      <w:u w:val="none"/>
      <w:effect w:val="none"/>
    </w:rPr>
  </w:style>
  <w:style w:type="character" w:customStyle="1" w:styleId="normaltext1">
    <w:name w:val="normal_text1"/>
    <w:rsid w:val="00DF0D48"/>
    <w:rPr>
      <w:rFonts w:ascii="Tahoma" w:hAnsi="Tahoma" w:cs="Tahoma" w:hint="default"/>
      <w:color w:val="6B6B6B"/>
      <w:sz w:val="17"/>
      <w:szCs w:val="17"/>
    </w:rPr>
  </w:style>
  <w:style w:type="character" w:customStyle="1" w:styleId="highlights1">
    <w:name w:val="highlights1"/>
    <w:rsid w:val="00DF0D48"/>
    <w:rPr>
      <w:rFonts w:ascii="Arial" w:hAnsi="Arial" w:cs="Arial" w:hint="default"/>
      <w:b/>
      <w:bCs/>
      <w:color w:val="7A8CBA"/>
      <w:sz w:val="18"/>
      <w:szCs w:val="18"/>
    </w:rPr>
  </w:style>
  <w:style w:type="character" w:customStyle="1" w:styleId="bodytext10">
    <w:name w:val="body_text1"/>
    <w:rsid w:val="00DF0D48"/>
    <w:rPr>
      <w:rFonts w:ascii="Arial" w:hAnsi="Arial" w:cs="Arial" w:hint="default"/>
      <w:color w:val="000000"/>
      <w:sz w:val="20"/>
      <w:szCs w:val="20"/>
    </w:rPr>
  </w:style>
  <w:style w:type="character" w:customStyle="1" w:styleId="subheading1">
    <w:name w:val="sub_heading1"/>
    <w:rsid w:val="00DF0D48"/>
    <w:rPr>
      <w:rFonts w:ascii="Arial" w:hAnsi="Arial" w:cs="Arial" w:hint="default"/>
      <w:b/>
      <w:bCs/>
      <w:strike w:val="0"/>
      <w:dstrike w:val="0"/>
      <w:color w:val="37B967"/>
      <w:sz w:val="24"/>
      <w:szCs w:val="24"/>
      <w:u w:val="none"/>
      <w:effect w:val="none"/>
    </w:rPr>
  </w:style>
  <w:style w:type="character" w:customStyle="1" w:styleId="sectionheading1">
    <w:name w:val="section_heading1"/>
    <w:rsid w:val="00DF0D48"/>
    <w:rPr>
      <w:rFonts w:ascii="Arial" w:hAnsi="Arial" w:cs="Arial" w:hint="default"/>
      <w:b/>
      <w:bCs/>
      <w:strike w:val="0"/>
      <w:dstrike w:val="0"/>
      <w:color w:val="37B967"/>
      <w:sz w:val="18"/>
      <w:szCs w:val="18"/>
      <w:u w:val="none"/>
      <w:effect w:val="none"/>
    </w:rPr>
  </w:style>
  <w:style w:type="character" w:customStyle="1" w:styleId="bto1">
    <w:name w:val="bto1"/>
    <w:rsid w:val="00DF0D48"/>
    <w:rPr>
      <w:rFonts w:ascii="Verdana" w:hAnsi="Verdana" w:hint="default"/>
      <w:strike w:val="0"/>
      <w:dstrike w:val="0"/>
      <w:color w:val="828282"/>
      <w:sz w:val="17"/>
      <w:szCs w:val="17"/>
      <w:u w:val="none"/>
      <w:effect w:val="none"/>
    </w:rPr>
  </w:style>
  <w:style w:type="character" w:customStyle="1" w:styleId="texmenu1">
    <w:name w:val="texmenu1"/>
    <w:rsid w:val="00DF0D48"/>
    <w:rPr>
      <w:rFonts w:ascii="Verdana" w:hAnsi="Verdana" w:hint="default"/>
      <w:strike w:val="0"/>
      <w:dstrike w:val="0"/>
      <w:color w:val="006699"/>
      <w:sz w:val="15"/>
      <w:szCs w:val="15"/>
      <w:u w:val="none"/>
      <w:effect w:val="none"/>
    </w:rPr>
  </w:style>
  <w:style w:type="character" w:customStyle="1" w:styleId="estilo61">
    <w:name w:val="estilo61"/>
    <w:rsid w:val="00DF0D48"/>
    <w:rPr>
      <w:sz w:val="24"/>
      <w:szCs w:val="24"/>
    </w:rPr>
  </w:style>
  <w:style w:type="character" w:customStyle="1" w:styleId="estilo51">
    <w:name w:val="estilo51"/>
    <w:rsid w:val="00DF0D48"/>
    <w:rPr>
      <w:rFonts w:ascii="Tahoma" w:hAnsi="Tahoma" w:cs="Tahoma" w:hint="default"/>
      <w:sz w:val="27"/>
      <w:szCs w:val="27"/>
    </w:rPr>
  </w:style>
  <w:style w:type="character" w:customStyle="1" w:styleId="texmenuestilo2">
    <w:name w:val="texmenu  estilo2"/>
    <w:basedOn w:val="DefaultParagraphFont"/>
    <w:rsid w:val="00DF0D48"/>
  </w:style>
  <w:style w:type="character" w:customStyle="1" w:styleId="naranja1">
    <w:name w:val="naranja1"/>
    <w:rsid w:val="00DF0D48"/>
    <w:rPr>
      <w:rFonts w:ascii="Georgia" w:hAnsi="Georgia" w:hint="default"/>
      <w:b/>
      <w:bCs/>
      <w:strike w:val="0"/>
      <w:dstrike w:val="0"/>
      <w:color w:val="FF9900"/>
      <w:sz w:val="21"/>
      <w:szCs w:val="21"/>
      <w:u w:val="none"/>
      <w:effect w:val="none"/>
    </w:rPr>
  </w:style>
  <w:style w:type="character" w:customStyle="1" w:styleId="estilo6">
    <w:name w:val="estilo6"/>
    <w:basedOn w:val="DefaultParagraphFont"/>
    <w:rsid w:val="00DF0D48"/>
  </w:style>
  <w:style w:type="character" w:customStyle="1" w:styleId="styleheadings1">
    <w:name w:val="styleheadings1"/>
    <w:rsid w:val="00DF0D48"/>
    <w:rPr>
      <w:rFonts w:ascii="Arial" w:hAnsi="Arial" w:cs="Arial" w:hint="default"/>
      <w:b/>
      <w:bCs/>
      <w:strike w:val="0"/>
      <w:dstrike w:val="0"/>
      <w:color w:val="330000"/>
      <w:sz w:val="16"/>
      <w:szCs w:val="16"/>
      <w:u w:val="none"/>
      <w:effect w:val="none"/>
    </w:rPr>
  </w:style>
  <w:style w:type="character" w:customStyle="1" w:styleId="graynormal1">
    <w:name w:val="graynormal1"/>
    <w:rsid w:val="00DF0D48"/>
    <w:rPr>
      <w:rFonts w:ascii="Arial" w:hAnsi="Arial" w:cs="Arial" w:hint="default"/>
      <w:b w:val="0"/>
      <w:bCs w:val="0"/>
      <w:color w:val="585858"/>
      <w:sz w:val="17"/>
      <w:szCs w:val="17"/>
    </w:rPr>
  </w:style>
  <w:style w:type="character" w:customStyle="1" w:styleId="cosmetic1">
    <w:name w:val="cosmetic1"/>
    <w:rsid w:val="00DF0D48"/>
    <w:rPr>
      <w:b/>
      <w:bCs/>
      <w:i/>
      <w:iCs/>
      <w:color w:val="0058B9"/>
    </w:rPr>
  </w:style>
  <w:style w:type="character" w:customStyle="1" w:styleId="vacations1">
    <w:name w:val="vacations1"/>
    <w:rsid w:val="00DF0D48"/>
    <w:rPr>
      <w:b/>
      <w:bCs/>
      <w:i/>
      <w:iCs/>
      <w:color w:val="0058B9"/>
    </w:rPr>
  </w:style>
  <w:style w:type="character" w:customStyle="1" w:styleId="style16style11">
    <w:name w:val="style16 style11"/>
    <w:basedOn w:val="DefaultParagraphFont"/>
    <w:rsid w:val="00DF0D48"/>
  </w:style>
  <w:style w:type="character" w:customStyle="1" w:styleId="style191">
    <w:name w:val="style191"/>
    <w:rsid w:val="00DF0D48"/>
    <w:rPr>
      <w:color w:val="666666"/>
    </w:rPr>
  </w:style>
  <w:style w:type="character" w:customStyle="1" w:styleId="thailand-plastic-surgery-bangkok">
    <w:name w:val="thailand-plastic-surgery-bangkok"/>
    <w:basedOn w:val="DefaultParagraphFont"/>
    <w:rsid w:val="00DF0D48"/>
  </w:style>
  <w:style w:type="character" w:customStyle="1" w:styleId="literal">
    <w:name w:val="literal"/>
    <w:basedOn w:val="DefaultParagraphFont"/>
    <w:rsid w:val="00DF0D48"/>
  </w:style>
  <w:style w:type="character" w:customStyle="1" w:styleId="style310">
    <w:name w:val="style31"/>
    <w:rsid w:val="00DF0D48"/>
    <w:rPr>
      <w:rFonts w:ascii="Tahoma" w:hAnsi="Tahoma" w:cs="Tahoma" w:hint="default"/>
      <w:color w:val="727272"/>
      <w:sz w:val="17"/>
      <w:szCs w:val="17"/>
    </w:rPr>
  </w:style>
  <w:style w:type="character" w:customStyle="1" w:styleId="texxtt1">
    <w:name w:val="texxtt1"/>
    <w:rsid w:val="00DF0D48"/>
    <w:rPr>
      <w:b w:val="0"/>
      <w:bCs w:val="0"/>
      <w:strike w:val="0"/>
      <w:dstrike w:val="0"/>
      <w:color w:val="330000"/>
      <w:sz w:val="17"/>
      <w:szCs w:val="17"/>
      <w:u w:val="none"/>
      <w:effect w:val="none"/>
    </w:rPr>
  </w:style>
  <w:style w:type="character" w:customStyle="1" w:styleId="amrutha1">
    <w:name w:val="amrutha1"/>
    <w:rsid w:val="00DF0D48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unnamed181">
    <w:name w:val="unnamed181"/>
    <w:rsid w:val="00DF0D48"/>
    <w:rPr>
      <w:rFonts w:ascii="ms sans serif" w:hAnsi="ms sans serif" w:hint="default"/>
      <w:sz w:val="21"/>
      <w:szCs w:val="21"/>
    </w:rPr>
  </w:style>
  <w:style w:type="character" w:customStyle="1" w:styleId="small1">
    <w:name w:val="small1"/>
    <w:rsid w:val="00DF0D48"/>
    <w:rPr>
      <w:rFonts w:ascii="Verdana" w:hAnsi="Verdana" w:hint="default"/>
      <w:sz w:val="16"/>
      <w:szCs w:val="16"/>
    </w:rPr>
  </w:style>
  <w:style w:type="character" w:customStyle="1" w:styleId="journalnumber">
    <w:name w:val="journalnumber"/>
    <w:basedOn w:val="DefaultParagraphFont"/>
    <w:rsid w:val="00DF0D48"/>
  </w:style>
  <w:style w:type="character" w:customStyle="1" w:styleId="A110">
    <w:name w:val="A11"/>
    <w:rsid w:val="00DF0D48"/>
    <w:rPr>
      <w:rFonts w:ascii="AGaramond" w:hAnsi="AGaramond" w:cs="AGaramond" w:hint="default"/>
      <w:color w:val="000000"/>
      <w:sz w:val="11"/>
      <w:szCs w:val="11"/>
    </w:rPr>
  </w:style>
  <w:style w:type="character" w:customStyle="1" w:styleId="intro1">
    <w:name w:val="intro1"/>
    <w:basedOn w:val="DefaultParagraphFont"/>
    <w:rsid w:val="00DF0D48"/>
  </w:style>
  <w:style w:type="character" w:customStyle="1" w:styleId="Bodytext6">
    <w:name w:val="Body text6"/>
    <w:rsid w:val="00DF0D48"/>
    <w:rPr>
      <w:rFonts w:ascii="Trebuchet MS" w:hAnsi="Trebuchet MS" w:cs="Trebuchet MS" w:hint="default"/>
      <w:strike w:val="0"/>
      <w:dstrike w:val="0"/>
      <w:sz w:val="19"/>
      <w:szCs w:val="19"/>
      <w:u w:val="none"/>
      <w:effect w:val="none"/>
    </w:rPr>
  </w:style>
  <w:style w:type="character" w:customStyle="1" w:styleId="ticker">
    <w:name w:val="ticker"/>
    <w:basedOn w:val="DefaultParagraphFont"/>
    <w:rsid w:val="00DF0D48"/>
  </w:style>
  <w:style w:type="character" w:customStyle="1" w:styleId="smallcaps">
    <w:name w:val="smallcaps"/>
    <w:basedOn w:val="DefaultParagraphFont"/>
    <w:rsid w:val="00DF0D48"/>
  </w:style>
  <w:style w:type="character" w:customStyle="1" w:styleId="fontsize13">
    <w:name w:val="fontsize13"/>
    <w:basedOn w:val="DefaultParagraphFont"/>
    <w:rsid w:val="00DF0D48"/>
  </w:style>
  <w:style w:type="character" w:customStyle="1" w:styleId="yshortcutscs4-ndcor">
    <w:name w:val="yshortcuts cs4-ndcor"/>
    <w:basedOn w:val="DefaultParagraphFont"/>
    <w:rsid w:val="00DF0D48"/>
  </w:style>
  <w:style w:type="character" w:customStyle="1" w:styleId="yshortcutscs4-visible">
    <w:name w:val="yshortcuts cs4-visible"/>
    <w:basedOn w:val="DefaultParagraphFont"/>
    <w:rsid w:val="00DF0D48"/>
  </w:style>
  <w:style w:type="character" w:customStyle="1" w:styleId="no-wrap">
    <w:name w:val="no-wrap"/>
    <w:basedOn w:val="DefaultParagraphFont"/>
    <w:rsid w:val="00DF0D48"/>
  </w:style>
  <w:style w:type="character" w:customStyle="1" w:styleId="style48">
    <w:name w:val="style48"/>
    <w:basedOn w:val="DefaultParagraphFont"/>
    <w:rsid w:val="00DF0D48"/>
  </w:style>
  <w:style w:type="character" w:customStyle="1" w:styleId="A100">
    <w:name w:val="A10"/>
    <w:rsid w:val="00DF0D48"/>
    <w:rPr>
      <w:rFonts w:ascii="Univers LT Std 47 Cn Lt" w:hAnsi="Univers LT Std 47 Cn Lt" w:cs="Univers LT Std 47 Cn Lt" w:hint="default"/>
      <w:color w:val="000000"/>
      <w:sz w:val="11"/>
      <w:szCs w:val="11"/>
    </w:rPr>
  </w:style>
  <w:style w:type="character" w:customStyle="1" w:styleId="nobr">
    <w:name w:val="nobr"/>
    <w:basedOn w:val="DefaultParagraphFont"/>
    <w:rsid w:val="00DF0D48"/>
  </w:style>
  <w:style w:type="character" w:customStyle="1" w:styleId="A8">
    <w:name w:val="A8"/>
    <w:rsid w:val="00DF0D48"/>
    <w:rPr>
      <w:rFonts w:ascii="ITC Berkeley Oldstyle Std Bk" w:hAnsi="ITC Berkeley Oldstyle Std Bk" w:cs="ITC Berkeley Oldstyle Std Bk" w:hint="default"/>
      <w:color w:val="000000"/>
      <w:sz w:val="12"/>
      <w:szCs w:val="12"/>
    </w:rPr>
  </w:style>
  <w:style w:type="character" w:customStyle="1" w:styleId="subheaderfractora">
    <w:name w:val="subheaderfractora"/>
    <w:basedOn w:val="DefaultParagraphFont"/>
    <w:rsid w:val="00DF0D48"/>
  </w:style>
  <w:style w:type="character" w:customStyle="1" w:styleId="subheaderbodytite">
    <w:name w:val="subheaderbodytite"/>
    <w:basedOn w:val="DefaultParagraphFont"/>
    <w:rsid w:val="00DF0D48"/>
  </w:style>
  <w:style w:type="character" w:customStyle="1" w:styleId="hps">
    <w:name w:val="hps"/>
    <w:basedOn w:val="DefaultParagraphFont"/>
    <w:rsid w:val="00DF0D48"/>
  </w:style>
  <w:style w:type="character" w:customStyle="1" w:styleId="normal-c6">
    <w:name w:val="normal-c6"/>
    <w:basedOn w:val="DefaultParagraphFont"/>
    <w:rsid w:val="00DF0D48"/>
  </w:style>
  <w:style w:type="character" w:customStyle="1" w:styleId="normal-c7">
    <w:name w:val="normal-c7"/>
    <w:basedOn w:val="DefaultParagraphFont"/>
    <w:rsid w:val="00DF0D48"/>
  </w:style>
  <w:style w:type="character" w:customStyle="1" w:styleId="normal-c8">
    <w:name w:val="normal-c8"/>
    <w:basedOn w:val="DefaultParagraphFont"/>
    <w:rsid w:val="00DF0D48"/>
  </w:style>
  <w:style w:type="character" w:customStyle="1" w:styleId="normal-c1">
    <w:name w:val="normal-c1"/>
    <w:basedOn w:val="DefaultParagraphFont"/>
    <w:rsid w:val="00DF0D48"/>
  </w:style>
  <w:style w:type="character" w:customStyle="1" w:styleId="normal-18-c1">
    <w:name w:val="normal-18-c1"/>
    <w:basedOn w:val="DefaultParagraphFont"/>
    <w:rsid w:val="00DF0D48"/>
  </w:style>
  <w:style w:type="character" w:customStyle="1" w:styleId="normal-18-c0">
    <w:name w:val="normal-18-c0"/>
    <w:basedOn w:val="DefaultParagraphFont"/>
    <w:rsid w:val="00DF0D48"/>
  </w:style>
  <w:style w:type="character" w:customStyle="1" w:styleId="home4">
    <w:name w:val="home4"/>
    <w:basedOn w:val="DefaultParagraphFont"/>
    <w:rsid w:val="00DF0D48"/>
  </w:style>
  <w:style w:type="character" w:customStyle="1" w:styleId="btChar1">
    <w:name w:val="bt Char1"/>
    <w:aliases w:val="bodytext Char1,body text Char1,b Char1,BT Char Char1,BT Char2,Body Text FLI .5 Char Char1"/>
    <w:rsid w:val="00DF0D48"/>
    <w:rPr>
      <w:szCs w:val="24"/>
      <w:lang w:val="x-none" w:eastAsia="x-none" w:bidi="ar-SA"/>
    </w:rPr>
  </w:style>
  <w:style w:type="character" w:customStyle="1" w:styleId="caps">
    <w:name w:val="caps"/>
    <w:rsid w:val="00DF0D48"/>
  </w:style>
  <w:style w:type="character" w:customStyle="1" w:styleId="sstitle">
    <w:name w:val="sstitle"/>
    <w:rsid w:val="00DF0D48"/>
  </w:style>
  <w:style w:type="character" w:customStyle="1" w:styleId="glossary-term">
    <w:name w:val="glossary-term"/>
    <w:basedOn w:val="DefaultParagraphFont"/>
    <w:rsid w:val="00DF0D48"/>
  </w:style>
  <w:style w:type="character" w:customStyle="1" w:styleId="ilad">
    <w:name w:val="il_ad"/>
    <w:basedOn w:val="DefaultParagraphFont"/>
    <w:rsid w:val="00DF0D48"/>
  </w:style>
  <w:style w:type="character" w:customStyle="1" w:styleId="A14">
    <w:name w:val="A14"/>
    <w:rsid w:val="00DF0D48"/>
    <w:rPr>
      <w:rFonts w:ascii="Klinic Slab Bold" w:hAnsi="Klinic Slab Bold" w:cs="Klinic Slab Bold" w:hint="default"/>
      <w:b/>
      <w:bCs/>
      <w:color w:val="000000"/>
      <w:sz w:val="53"/>
      <w:szCs w:val="53"/>
    </w:rPr>
  </w:style>
  <w:style w:type="character" w:customStyle="1" w:styleId="romannum">
    <w:name w:val="romannum"/>
    <w:basedOn w:val="DefaultParagraphFont"/>
    <w:rsid w:val="00DF0D48"/>
  </w:style>
  <w:style w:type="character" w:customStyle="1" w:styleId="intro-text">
    <w:name w:val="intro-text"/>
    <w:basedOn w:val="DefaultParagraphFont"/>
    <w:rsid w:val="00DF0D48"/>
  </w:style>
  <w:style w:type="character" w:customStyle="1" w:styleId="A16">
    <w:name w:val="A16"/>
    <w:rsid w:val="00DF0D48"/>
    <w:rPr>
      <w:rFonts w:ascii="Klinic Slab Bold" w:hAnsi="Klinic Slab Bold" w:cs="Klinic Slab Bold" w:hint="default"/>
      <w:b/>
      <w:bCs/>
      <w:color w:val="000000"/>
      <w:sz w:val="50"/>
      <w:szCs w:val="50"/>
    </w:rPr>
  </w:style>
  <w:style w:type="character" w:customStyle="1" w:styleId="fig-table-link">
    <w:name w:val="fig-table-link"/>
    <w:basedOn w:val="DefaultParagraphFont"/>
    <w:rsid w:val="00DF0D48"/>
  </w:style>
  <w:style w:type="character" w:customStyle="1" w:styleId="figuretabledoi">
    <w:name w:val="figuretabledoi"/>
    <w:basedOn w:val="DefaultParagraphFont"/>
    <w:rsid w:val="00DF0D48"/>
  </w:style>
  <w:style w:type="character" w:customStyle="1" w:styleId="citationref">
    <w:name w:val="citationref"/>
    <w:basedOn w:val="DefaultParagraphFont"/>
    <w:rsid w:val="00DF0D48"/>
  </w:style>
  <w:style w:type="character" w:customStyle="1" w:styleId="externalref">
    <w:name w:val="externalref"/>
    <w:basedOn w:val="DefaultParagraphFont"/>
    <w:rsid w:val="00DF0D48"/>
  </w:style>
  <w:style w:type="character" w:customStyle="1" w:styleId="refsource">
    <w:name w:val="refsource"/>
    <w:basedOn w:val="DefaultParagraphFont"/>
    <w:rsid w:val="00DF0D48"/>
  </w:style>
  <w:style w:type="character" w:customStyle="1" w:styleId="internalref">
    <w:name w:val="internalref"/>
    <w:basedOn w:val="DefaultParagraphFont"/>
    <w:rsid w:val="00DF0D48"/>
  </w:style>
  <w:style w:type="character" w:customStyle="1" w:styleId="ref-journal">
    <w:name w:val="ref-journal"/>
    <w:basedOn w:val="DefaultParagraphFont"/>
    <w:rsid w:val="00DF0D48"/>
  </w:style>
  <w:style w:type="character" w:customStyle="1" w:styleId="ref-vol">
    <w:name w:val="ref-vol"/>
    <w:basedOn w:val="DefaultParagraphFont"/>
    <w:rsid w:val="00DF0D48"/>
  </w:style>
  <w:style w:type="character" w:customStyle="1" w:styleId="figpopup-sensitive-area">
    <w:name w:val="figpopup-sensitive-area"/>
    <w:basedOn w:val="DefaultParagraphFont"/>
    <w:rsid w:val="00DF0D48"/>
  </w:style>
  <w:style w:type="character" w:customStyle="1" w:styleId="contentpanediv1">
    <w:name w:val="contentpanediv1"/>
    <w:basedOn w:val="DefaultParagraphFont"/>
    <w:rsid w:val="00DF0D48"/>
  </w:style>
  <w:style w:type="character" w:customStyle="1" w:styleId="ms-rtethemeforecolor-10-4ms-rtefontface-9ms-rtefontsize-3">
    <w:name w:val="ms-rtethemeforecolor-10-4 ms-rtefontface-9 ms-rtefontsize-3"/>
    <w:basedOn w:val="DefaultParagraphFont"/>
    <w:rsid w:val="00DF0D48"/>
  </w:style>
  <w:style w:type="character" w:customStyle="1" w:styleId="xref">
    <w:name w:val="xref"/>
    <w:basedOn w:val="DefaultParagraphFont"/>
    <w:rsid w:val="00DF0D48"/>
  </w:style>
  <w:style w:type="character" w:customStyle="1" w:styleId="gen">
    <w:name w:val="gen"/>
    <w:basedOn w:val="DefaultParagraphFont"/>
    <w:rsid w:val="00DF0D48"/>
  </w:style>
  <w:style w:type="character" w:customStyle="1" w:styleId="ghr-condition">
    <w:name w:val="ghr-condition"/>
    <w:basedOn w:val="DefaultParagraphFont"/>
    <w:rsid w:val="00DF0D48"/>
  </w:style>
  <w:style w:type="character" w:customStyle="1" w:styleId="plhg-love-count">
    <w:name w:val="plhg-love-count"/>
    <w:basedOn w:val="DefaultParagraphFont"/>
    <w:rsid w:val="00DF0D48"/>
  </w:style>
  <w:style w:type="character" w:customStyle="1" w:styleId="thrv-advanced-inline-texttveeditabletcb-styled-list-icon-texttcb-no-deletetcb-no-save">
    <w:name w:val="thrv-advanced-inline-text tve_editable tcb-styled-list-icon-text tcb-no-delete tcb-no-save"/>
    <w:basedOn w:val="DefaultParagraphFont"/>
    <w:rsid w:val="00DF0D48"/>
  </w:style>
  <w:style w:type="character" w:customStyle="1" w:styleId="xn-chron">
    <w:name w:val="xn-chron"/>
    <w:basedOn w:val="DefaultParagraphFont"/>
    <w:rsid w:val="00DF0D48"/>
  </w:style>
  <w:style w:type="character" w:customStyle="1" w:styleId="w8qarf">
    <w:name w:val="w8qarf"/>
    <w:basedOn w:val="DefaultParagraphFont"/>
    <w:rsid w:val="00DF0D48"/>
  </w:style>
  <w:style w:type="character" w:customStyle="1" w:styleId="lrzxrzdqrlfkno-fv">
    <w:name w:val="lrzxr zdqrlf kno-fv"/>
    <w:basedOn w:val="DefaultParagraphFont"/>
    <w:rsid w:val="00DF0D48"/>
  </w:style>
  <w:style w:type="character" w:customStyle="1" w:styleId="zgwrf">
    <w:name w:val="zgwrf"/>
    <w:basedOn w:val="DefaultParagraphFont"/>
    <w:rsid w:val="00DF0D48"/>
  </w:style>
  <w:style w:type="character" w:styleId="Emphasis">
    <w:name w:val="Emphasis"/>
    <w:uiPriority w:val="20"/>
    <w:qFormat/>
    <w:rsid w:val="00DF0D48"/>
    <w:rPr>
      <w:i/>
      <w:iCs/>
    </w:rPr>
  </w:style>
  <w:style w:type="paragraph" w:styleId="ListNumber">
    <w:name w:val="List Number"/>
    <w:basedOn w:val="Normal"/>
    <w:rsid w:val="00DF0D4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DF0D4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rsid w:val="00DF0D4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rsid w:val="00DF0D4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rsid w:val="00DF0D4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DF0D48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rsid w:val="00DF0D4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rsid w:val="00DF0D48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rsid w:val="00DF0D48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F0D48"/>
  </w:style>
  <w:style w:type="character" w:customStyle="1" w:styleId="CharChar37">
    <w:name w:val="Char Char37"/>
    <w:locked/>
    <w:rsid w:val="00DF0D48"/>
    <w:rPr>
      <w:rFonts w:ascii="Arial" w:hAnsi="Arial" w:cs="Arial"/>
      <w:b/>
      <w:bCs/>
      <w:szCs w:val="26"/>
      <w:lang w:val="en-US" w:eastAsia="en-US" w:bidi="ar-SA"/>
    </w:rPr>
  </w:style>
  <w:style w:type="character" w:customStyle="1" w:styleId="CharChar36">
    <w:name w:val="Char Char36"/>
    <w:locked/>
    <w:rsid w:val="00DF0D48"/>
    <w:rPr>
      <w:rFonts w:ascii="Arial" w:hAnsi="Arial"/>
      <w:b/>
      <w:bCs/>
      <w:szCs w:val="28"/>
      <w:lang w:val="en-US" w:eastAsia="en-US" w:bidi="ar-SA"/>
    </w:rPr>
  </w:style>
  <w:style w:type="character" w:customStyle="1" w:styleId="CharCharChar1">
    <w:name w:val="Char Char Char1"/>
    <w:rsid w:val="00DF0D48"/>
    <w:rPr>
      <w:sz w:val="24"/>
      <w:szCs w:val="24"/>
      <w:lang w:val="en-US" w:eastAsia="en-US" w:bidi="ar-SA"/>
    </w:rPr>
  </w:style>
  <w:style w:type="character" w:customStyle="1" w:styleId="lrzxr">
    <w:name w:val="lrzxr"/>
    <w:basedOn w:val="DefaultParagraphFont"/>
    <w:rsid w:val="00DF0D48"/>
  </w:style>
  <w:style w:type="paragraph" w:customStyle="1" w:styleId="font8">
    <w:name w:val="font_8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redirect">
    <w:name w:val="mw-redirect"/>
    <w:basedOn w:val="DefaultParagraphFont"/>
    <w:rsid w:val="00DF0D48"/>
  </w:style>
  <w:style w:type="paragraph" w:customStyle="1" w:styleId="text-block-container">
    <w:name w:val="text-block-container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first-letter">
    <w:name w:val="text-first-letter"/>
    <w:basedOn w:val="DefaultParagraphFont"/>
    <w:rsid w:val="00DF0D48"/>
  </w:style>
  <w:style w:type="character" w:customStyle="1" w:styleId="address">
    <w:name w:val="address"/>
    <w:basedOn w:val="DefaultParagraphFont"/>
    <w:rsid w:val="00DF0D48"/>
  </w:style>
  <w:style w:type="character" w:customStyle="1" w:styleId="phone">
    <w:name w:val="phone"/>
    <w:basedOn w:val="DefaultParagraphFont"/>
    <w:rsid w:val="00DF0D48"/>
  </w:style>
  <w:style w:type="character" w:customStyle="1" w:styleId="fax">
    <w:name w:val="fax"/>
    <w:basedOn w:val="DefaultParagraphFont"/>
    <w:rsid w:val="00DF0D48"/>
  </w:style>
  <w:style w:type="paragraph" w:styleId="TOC1">
    <w:name w:val="toc 1"/>
    <w:basedOn w:val="Normal"/>
    <w:next w:val="Normal"/>
    <w:autoRedefine/>
    <w:semiHidden/>
    <w:rsid w:val="00DF0D48"/>
    <w:pPr>
      <w:tabs>
        <w:tab w:val="right" w:leader="dot" w:pos="8630"/>
      </w:tabs>
      <w:spacing w:after="0" w:line="240" w:lineRule="auto"/>
    </w:pPr>
    <w:rPr>
      <w:rFonts w:ascii="Arial" w:eastAsia="Times New Roman" w:hAnsi="Arial" w:cs="Arial"/>
      <w:noProof/>
      <w:spacing w:val="-4"/>
      <w:sz w:val="20"/>
      <w:szCs w:val="20"/>
      <w:shd w:val="clear" w:color="auto" w:fill="FFFFFF"/>
    </w:rPr>
  </w:style>
  <w:style w:type="paragraph" w:styleId="TOC2">
    <w:name w:val="toc 2"/>
    <w:basedOn w:val="Normal"/>
    <w:next w:val="Normal"/>
    <w:autoRedefine/>
    <w:semiHidden/>
    <w:rsid w:val="00DF0D4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title">
    <w:name w:val="pubtitle"/>
    <w:basedOn w:val="DefaultParagraphFont"/>
    <w:rsid w:val="00DF0D48"/>
  </w:style>
  <w:style w:type="paragraph" w:customStyle="1" w:styleId="Pa10">
    <w:name w:val="Pa10"/>
    <w:basedOn w:val="Default"/>
    <w:next w:val="Default"/>
    <w:rsid w:val="00DF0D48"/>
    <w:pPr>
      <w:spacing w:line="361" w:lineRule="atLeast"/>
    </w:pPr>
    <w:rPr>
      <w:rFonts w:ascii="Gotham Book" w:hAnsi="Gotham Book" w:cs="Times New Roman"/>
      <w:color w:val="auto"/>
    </w:rPr>
  </w:style>
  <w:style w:type="paragraph" w:customStyle="1" w:styleId="Pa8">
    <w:name w:val="Pa8"/>
    <w:basedOn w:val="Default"/>
    <w:next w:val="Default"/>
    <w:rsid w:val="00DF0D48"/>
    <w:pPr>
      <w:spacing w:line="241" w:lineRule="atLeast"/>
    </w:pPr>
    <w:rPr>
      <w:rFonts w:ascii="Gotham Book" w:hAnsi="Gotham Book" w:cs="Times New Roman"/>
      <w:color w:val="auto"/>
    </w:rPr>
  </w:style>
  <w:style w:type="character" w:customStyle="1" w:styleId="topic-highlight">
    <w:name w:val="topic-highlight"/>
    <w:basedOn w:val="DefaultParagraphFont"/>
    <w:rsid w:val="00DF0D48"/>
  </w:style>
  <w:style w:type="paragraph" w:customStyle="1" w:styleId="lead">
    <w:name w:val="lead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_ _7"/>
    <w:basedOn w:val="DefaultParagraphFont"/>
    <w:rsid w:val="00DF0D48"/>
  </w:style>
  <w:style w:type="character" w:customStyle="1" w:styleId="1">
    <w:name w:val="_ _1"/>
    <w:basedOn w:val="DefaultParagraphFont"/>
    <w:rsid w:val="00DF0D48"/>
  </w:style>
  <w:style w:type="character" w:customStyle="1" w:styleId="9">
    <w:name w:val="_ _9"/>
    <w:basedOn w:val="DefaultParagraphFont"/>
    <w:rsid w:val="00DF0D48"/>
  </w:style>
  <w:style w:type="character" w:customStyle="1" w:styleId="ff5">
    <w:name w:val="ff5"/>
    <w:basedOn w:val="DefaultParagraphFont"/>
    <w:rsid w:val="00DF0D48"/>
  </w:style>
  <w:style w:type="character" w:customStyle="1" w:styleId="6">
    <w:name w:val="_ _6"/>
    <w:basedOn w:val="DefaultParagraphFont"/>
    <w:rsid w:val="00DF0D48"/>
  </w:style>
  <w:style w:type="character" w:customStyle="1" w:styleId="8">
    <w:name w:val="_ _8"/>
    <w:basedOn w:val="DefaultParagraphFont"/>
    <w:rsid w:val="00DF0D48"/>
  </w:style>
  <w:style w:type="character" w:customStyle="1" w:styleId="A00">
    <w:name w:val="A0"/>
    <w:rsid w:val="00DF0D48"/>
    <w:rPr>
      <w:rFonts w:cs="Century Gothic"/>
      <w:color w:val="000000"/>
      <w:sz w:val="22"/>
      <w:szCs w:val="22"/>
    </w:rPr>
  </w:style>
  <w:style w:type="paragraph" w:customStyle="1" w:styleId="p-18">
    <w:name w:val="p-18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address-line">
    <w:name w:val="locations__address-line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aest">
    <w:name w:val="lnaest"/>
    <w:basedOn w:val="Normal"/>
    <w:rsid w:val="00D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DF0D48"/>
  </w:style>
  <w:style w:type="character" w:customStyle="1" w:styleId="locality">
    <w:name w:val="locality"/>
    <w:basedOn w:val="DefaultParagraphFont"/>
    <w:rsid w:val="00DF0D48"/>
  </w:style>
  <w:style w:type="character" w:customStyle="1" w:styleId="city">
    <w:name w:val="city"/>
    <w:basedOn w:val="DefaultParagraphFont"/>
    <w:rsid w:val="00DF0D48"/>
  </w:style>
  <w:style w:type="character" w:customStyle="1" w:styleId="state">
    <w:name w:val="state"/>
    <w:basedOn w:val="DefaultParagraphFont"/>
    <w:rsid w:val="00DF0D48"/>
  </w:style>
  <w:style w:type="character" w:customStyle="1" w:styleId="postal-code">
    <w:name w:val="postal-code"/>
    <w:basedOn w:val="DefaultParagraphFont"/>
    <w:rsid w:val="00DF0D48"/>
  </w:style>
  <w:style w:type="character" w:customStyle="1" w:styleId="country">
    <w:name w:val="country"/>
    <w:basedOn w:val="DefaultParagraphFont"/>
    <w:rsid w:val="00DF0D48"/>
  </w:style>
  <w:style w:type="paragraph" w:styleId="TOC4">
    <w:name w:val="toc 4"/>
    <w:basedOn w:val="Normal"/>
    <w:next w:val="Normal"/>
    <w:autoRedefine/>
    <w:semiHidden/>
    <w:rsid w:val="00DF0D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DF0D48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DF0D48"/>
    <w:rPr>
      <w:color w:val="605E5C"/>
      <w:shd w:val="clear" w:color="auto" w:fill="E1DFDD"/>
    </w:rPr>
  </w:style>
  <w:style w:type="character" w:customStyle="1" w:styleId="hgkelc">
    <w:name w:val="hgkelc"/>
    <w:rsid w:val="00DF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oInforman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Informa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D767-6607-4662-8276-389E4FB0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8030</Words>
  <Characters>45777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CadeHildreth</dc:creator>
  <cp:keywords/>
  <dc:description/>
  <cp:lastModifiedBy>CadeHildreth</cp:lastModifiedBy>
  <cp:revision>2</cp:revision>
  <cp:lastPrinted>2020-12-31T20:57:00Z</cp:lastPrinted>
  <dcterms:created xsi:type="dcterms:W3CDTF">2021-09-01T23:54:00Z</dcterms:created>
  <dcterms:modified xsi:type="dcterms:W3CDTF">2021-09-01T23:54:00Z</dcterms:modified>
</cp:coreProperties>
</file>